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C98" w:rsidRPr="00975449" w:rsidRDefault="00261C98" w:rsidP="00975449">
      <w:pPr>
        <w:spacing w:line="20" w:lineRule="atLeast"/>
        <w:ind w:left="5954"/>
        <w:rPr>
          <w:szCs w:val="28"/>
        </w:rPr>
      </w:pPr>
      <w:r w:rsidRPr="00975449">
        <w:rPr>
          <w:szCs w:val="28"/>
        </w:rPr>
        <w:t xml:space="preserve">Приложение № </w:t>
      </w:r>
      <w:r w:rsidR="00C44BE5" w:rsidRPr="00975449">
        <w:rPr>
          <w:szCs w:val="28"/>
        </w:rPr>
        <w:t>1</w:t>
      </w:r>
    </w:p>
    <w:p w:rsidR="00261C98" w:rsidRPr="00975449" w:rsidRDefault="00261C98" w:rsidP="00975449">
      <w:pPr>
        <w:spacing w:line="20" w:lineRule="atLeast"/>
        <w:ind w:left="5954"/>
        <w:rPr>
          <w:szCs w:val="28"/>
        </w:rPr>
      </w:pPr>
    </w:p>
    <w:p w:rsidR="00F1167B" w:rsidRPr="00975449" w:rsidRDefault="00261C98" w:rsidP="00975449">
      <w:pPr>
        <w:spacing w:line="20" w:lineRule="atLeast"/>
        <w:ind w:left="5954"/>
        <w:rPr>
          <w:szCs w:val="28"/>
        </w:rPr>
      </w:pPr>
      <w:r w:rsidRPr="00975449">
        <w:rPr>
          <w:szCs w:val="28"/>
        </w:rPr>
        <w:t>УТВЕРЖДЕН</w:t>
      </w:r>
      <w:r w:rsidR="0018106D" w:rsidRPr="00975449">
        <w:rPr>
          <w:szCs w:val="28"/>
        </w:rPr>
        <w:t>О</w:t>
      </w:r>
    </w:p>
    <w:p w:rsidR="00261C98" w:rsidRPr="00975449" w:rsidRDefault="00261C98" w:rsidP="00975449">
      <w:pPr>
        <w:spacing w:line="20" w:lineRule="atLeast"/>
        <w:ind w:left="5954"/>
        <w:rPr>
          <w:szCs w:val="28"/>
        </w:rPr>
      </w:pPr>
    </w:p>
    <w:p w:rsidR="00261C98" w:rsidRPr="00975449" w:rsidRDefault="00261C98" w:rsidP="00975449">
      <w:pPr>
        <w:spacing w:line="20" w:lineRule="atLeast"/>
        <w:ind w:left="5954"/>
        <w:rPr>
          <w:szCs w:val="28"/>
        </w:rPr>
      </w:pPr>
      <w:r w:rsidRPr="00975449">
        <w:rPr>
          <w:szCs w:val="28"/>
        </w:rPr>
        <w:t>распоряжением</w:t>
      </w:r>
    </w:p>
    <w:p w:rsidR="00F1167B" w:rsidRPr="00975449" w:rsidRDefault="00261C98" w:rsidP="00975449">
      <w:pPr>
        <w:spacing w:line="20" w:lineRule="atLeast"/>
        <w:ind w:left="5954"/>
        <w:rPr>
          <w:szCs w:val="28"/>
        </w:rPr>
      </w:pPr>
      <w:r w:rsidRPr="00975449">
        <w:rPr>
          <w:szCs w:val="28"/>
        </w:rPr>
        <w:t xml:space="preserve">министерства </w:t>
      </w:r>
      <w:r w:rsidR="00F1167B" w:rsidRPr="00975449">
        <w:rPr>
          <w:szCs w:val="28"/>
        </w:rPr>
        <w:t>имущественных отношений</w:t>
      </w:r>
      <w:r w:rsidRPr="00975449">
        <w:rPr>
          <w:szCs w:val="28"/>
        </w:rPr>
        <w:t xml:space="preserve"> </w:t>
      </w:r>
      <w:r w:rsidR="00F1167B" w:rsidRPr="00975449">
        <w:rPr>
          <w:szCs w:val="28"/>
        </w:rPr>
        <w:t xml:space="preserve">Кировской области  </w:t>
      </w:r>
    </w:p>
    <w:p w:rsidR="007861B8" w:rsidRPr="00975449" w:rsidRDefault="000A71E2" w:rsidP="00975449">
      <w:pPr>
        <w:spacing w:line="20" w:lineRule="atLeast"/>
        <w:ind w:left="5954"/>
        <w:rPr>
          <w:szCs w:val="28"/>
        </w:rPr>
      </w:pPr>
      <w:r w:rsidRPr="00975449">
        <w:rPr>
          <w:szCs w:val="28"/>
        </w:rPr>
        <w:t xml:space="preserve">от </w:t>
      </w:r>
      <w:r w:rsidR="00C10EC1">
        <w:rPr>
          <w:szCs w:val="28"/>
        </w:rPr>
        <w:t xml:space="preserve">15.04.2021 </w:t>
      </w:r>
      <w:r w:rsidRPr="00975449">
        <w:rPr>
          <w:szCs w:val="28"/>
        </w:rPr>
        <w:t xml:space="preserve">№ </w:t>
      </w:r>
      <w:r w:rsidR="00C10EC1">
        <w:rPr>
          <w:szCs w:val="28"/>
        </w:rPr>
        <w:t>472</w:t>
      </w:r>
    </w:p>
    <w:p w:rsidR="00F1167B" w:rsidRPr="00975449" w:rsidRDefault="00F1167B" w:rsidP="00975449">
      <w:pPr>
        <w:spacing w:line="20" w:lineRule="atLeast"/>
        <w:jc w:val="center"/>
        <w:rPr>
          <w:b/>
          <w:szCs w:val="28"/>
        </w:rPr>
      </w:pPr>
      <w:r w:rsidRPr="00975449">
        <w:rPr>
          <w:b/>
          <w:szCs w:val="28"/>
        </w:rPr>
        <w:t xml:space="preserve">ИЗВЕЩЕНИЕ </w:t>
      </w:r>
    </w:p>
    <w:p w:rsidR="00F1167B" w:rsidRPr="00975449" w:rsidRDefault="00F1167B" w:rsidP="00975449">
      <w:pPr>
        <w:spacing w:line="20" w:lineRule="atLeast"/>
        <w:jc w:val="center"/>
        <w:rPr>
          <w:b/>
          <w:szCs w:val="28"/>
        </w:rPr>
      </w:pPr>
      <w:r w:rsidRPr="00975449">
        <w:rPr>
          <w:b/>
          <w:szCs w:val="28"/>
        </w:rPr>
        <w:t>о проведен</w:t>
      </w:r>
      <w:proofErr w:type="gramStart"/>
      <w:r w:rsidRPr="00975449">
        <w:rPr>
          <w:b/>
          <w:szCs w:val="28"/>
        </w:rPr>
        <w:t>ии ау</w:t>
      </w:r>
      <w:proofErr w:type="gramEnd"/>
      <w:r w:rsidRPr="00975449">
        <w:rPr>
          <w:b/>
          <w:szCs w:val="28"/>
        </w:rPr>
        <w:t>кциона на право заключения договор</w:t>
      </w:r>
      <w:r w:rsidR="00DA73E4" w:rsidRPr="00975449">
        <w:rPr>
          <w:b/>
          <w:szCs w:val="28"/>
        </w:rPr>
        <w:t>а</w:t>
      </w:r>
      <w:r w:rsidRPr="00975449">
        <w:rPr>
          <w:b/>
          <w:szCs w:val="28"/>
        </w:rPr>
        <w:t xml:space="preserve"> аренды земельн</w:t>
      </w:r>
      <w:r w:rsidR="00DA73E4" w:rsidRPr="00975449">
        <w:rPr>
          <w:b/>
          <w:szCs w:val="28"/>
        </w:rPr>
        <w:t>ого</w:t>
      </w:r>
      <w:r w:rsidRPr="00975449">
        <w:rPr>
          <w:b/>
          <w:szCs w:val="28"/>
        </w:rPr>
        <w:t xml:space="preserve"> участк</w:t>
      </w:r>
      <w:r w:rsidR="00DA73E4" w:rsidRPr="00975449">
        <w:rPr>
          <w:b/>
          <w:szCs w:val="28"/>
        </w:rPr>
        <w:t>а</w:t>
      </w:r>
    </w:p>
    <w:p w:rsidR="00F1167B" w:rsidRPr="00975449" w:rsidRDefault="00F1167B" w:rsidP="00975449">
      <w:pPr>
        <w:spacing w:line="20" w:lineRule="atLeast"/>
        <w:ind w:firstLine="709"/>
        <w:jc w:val="both"/>
        <w:rPr>
          <w:szCs w:val="28"/>
        </w:rPr>
      </w:pPr>
    </w:p>
    <w:p w:rsidR="00243E60" w:rsidRPr="00975449" w:rsidRDefault="002F7297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b/>
          <w:szCs w:val="28"/>
        </w:rPr>
        <w:t xml:space="preserve">Организатор </w:t>
      </w:r>
      <w:r w:rsidR="006250FA" w:rsidRPr="00975449">
        <w:rPr>
          <w:b/>
          <w:szCs w:val="28"/>
        </w:rPr>
        <w:t>аукциона</w:t>
      </w:r>
      <w:r w:rsidR="00CA156F" w:rsidRPr="00975449">
        <w:rPr>
          <w:b/>
          <w:szCs w:val="28"/>
        </w:rPr>
        <w:t xml:space="preserve"> и уполномоченный орган</w:t>
      </w:r>
      <w:r w:rsidR="006250FA" w:rsidRPr="00975449">
        <w:rPr>
          <w:b/>
          <w:szCs w:val="28"/>
        </w:rPr>
        <w:t>:</w:t>
      </w:r>
      <w:r w:rsidRPr="00975449">
        <w:rPr>
          <w:bCs/>
          <w:iCs/>
          <w:szCs w:val="28"/>
        </w:rPr>
        <w:t xml:space="preserve"> </w:t>
      </w:r>
      <w:r w:rsidRPr="00975449">
        <w:rPr>
          <w:szCs w:val="28"/>
        </w:rPr>
        <w:t>М</w:t>
      </w:r>
      <w:r w:rsidR="00F1167B" w:rsidRPr="00975449">
        <w:rPr>
          <w:szCs w:val="28"/>
        </w:rPr>
        <w:t xml:space="preserve">инистерство имущественных отношений Кировской области: </w:t>
      </w:r>
      <w:r w:rsidRPr="00975449">
        <w:rPr>
          <w:szCs w:val="28"/>
        </w:rPr>
        <w:t xml:space="preserve"> </w:t>
      </w:r>
      <w:r w:rsidR="00F1167B" w:rsidRPr="00975449">
        <w:rPr>
          <w:szCs w:val="28"/>
        </w:rPr>
        <w:t xml:space="preserve">почтовый адрес: индекс 610019, </w:t>
      </w:r>
      <w:r w:rsidRPr="00975449">
        <w:rPr>
          <w:szCs w:val="28"/>
        </w:rPr>
        <w:t xml:space="preserve">Кировская область, </w:t>
      </w:r>
      <w:r w:rsidR="00F1167B" w:rsidRPr="00975449">
        <w:rPr>
          <w:szCs w:val="28"/>
        </w:rPr>
        <w:t>город Киров, улица Карла Либкнехта, д.69;</w:t>
      </w:r>
      <w:r w:rsidRPr="00975449">
        <w:rPr>
          <w:szCs w:val="28"/>
        </w:rPr>
        <w:t xml:space="preserve"> </w:t>
      </w:r>
      <w:proofErr w:type="gramStart"/>
      <w:r w:rsidR="00F1167B" w:rsidRPr="00975449">
        <w:rPr>
          <w:szCs w:val="28"/>
        </w:rPr>
        <w:t xml:space="preserve">сайт министерства в сети «Интернет»: </w:t>
      </w:r>
      <w:r w:rsidR="006250FA" w:rsidRPr="00975449">
        <w:rPr>
          <w:szCs w:val="28"/>
          <w:lang w:val="en-US"/>
        </w:rPr>
        <w:t>www</w:t>
      </w:r>
      <w:r w:rsidR="006250FA" w:rsidRPr="00975449">
        <w:rPr>
          <w:szCs w:val="28"/>
        </w:rPr>
        <w:t>.</w:t>
      </w:r>
      <w:proofErr w:type="spellStart"/>
      <w:r w:rsidR="006250FA" w:rsidRPr="00975449">
        <w:rPr>
          <w:szCs w:val="28"/>
          <w:lang w:val="en-US"/>
        </w:rPr>
        <w:t>dgs</w:t>
      </w:r>
      <w:proofErr w:type="spellEnd"/>
      <w:r w:rsidR="006250FA" w:rsidRPr="00975449">
        <w:rPr>
          <w:szCs w:val="28"/>
        </w:rPr>
        <w:t>.</w:t>
      </w:r>
      <w:proofErr w:type="spellStart"/>
      <w:r w:rsidR="006250FA" w:rsidRPr="00975449">
        <w:rPr>
          <w:szCs w:val="28"/>
          <w:lang w:val="en-US"/>
        </w:rPr>
        <w:t>kirovreg</w:t>
      </w:r>
      <w:proofErr w:type="spellEnd"/>
      <w:r w:rsidR="006250FA" w:rsidRPr="00975449">
        <w:rPr>
          <w:szCs w:val="28"/>
        </w:rPr>
        <w:t>.</w:t>
      </w:r>
      <w:proofErr w:type="spellStart"/>
      <w:r w:rsidR="006250FA" w:rsidRPr="00975449">
        <w:rPr>
          <w:szCs w:val="28"/>
          <w:lang w:val="en-US"/>
        </w:rPr>
        <w:t>ru</w:t>
      </w:r>
      <w:proofErr w:type="spellEnd"/>
      <w:r w:rsidR="006250FA" w:rsidRPr="00975449">
        <w:rPr>
          <w:szCs w:val="28"/>
        </w:rPr>
        <w:t xml:space="preserve"> </w:t>
      </w:r>
      <w:r w:rsidR="00F1167B" w:rsidRPr="00975449">
        <w:rPr>
          <w:szCs w:val="28"/>
        </w:rPr>
        <w:t xml:space="preserve">и сайт </w:t>
      </w:r>
      <w:r w:rsidR="00F1167B" w:rsidRPr="00975449">
        <w:rPr>
          <w:szCs w:val="28"/>
          <w:lang w:val="en-US"/>
        </w:rPr>
        <w:t>www</w:t>
      </w:r>
      <w:r w:rsidR="00F1167B" w:rsidRPr="00975449">
        <w:rPr>
          <w:szCs w:val="28"/>
        </w:rPr>
        <w:t>.</w:t>
      </w:r>
      <w:proofErr w:type="spellStart"/>
      <w:r w:rsidR="00F1167B" w:rsidRPr="00975449">
        <w:rPr>
          <w:szCs w:val="28"/>
          <w:lang w:val="en-US"/>
        </w:rPr>
        <w:t>torgi</w:t>
      </w:r>
      <w:proofErr w:type="spellEnd"/>
      <w:r w:rsidR="00F1167B" w:rsidRPr="00975449">
        <w:rPr>
          <w:szCs w:val="28"/>
        </w:rPr>
        <w:t>.</w:t>
      </w:r>
      <w:proofErr w:type="spellStart"/>
      <w:r w:rsidR="00F1167B" w:rsidRPr="00975449">
        <w:rPr>
          <w:szCs w:val="28"/>
          <w:lang w:val="en-US"/>
        </w:rPr>
        <w:t>gov</w:t>
      </w:r>
      <w:proofErr w:type="spellEnd"/>
      <w:r w:rsidR="00F1167B" w:rsidRPr="00975449">
        <w:rPr>
          <w:szCs w:val="28"/>
        </w:rPr>
        <w:t>.</w:t>
      </w:r>
      <w:proofErr w:type="spellStart"/>
      <w:r w:rsidR="00F1167B" w:rsidRPr="00975449">
        <w:rPr>
          <w:szCs w:val="28"/>
          <w:lang w:val="en-US"/>
        </w:rPr>
        <w:t>ru</w:t>
      </w:r>
      <w:proofErr w:type="spellEnd"/>
      <w:r w:rsidR="00F1167B" w:rsidRPr="00975449">
        <w:rPr>
          <w:szCs w:val="28"/>
        </w:rPr>
        <w:t>.</w:t>
      </w:r>
      <w:r w:rsidR="006250FA" w:rsidRPr="00975449">
        <w:rPr>
          <w:szCs w:val="28"/>
        </w:rPr>
        <w:t>,</w:t>
      </w:r>
      <w:r w:rsidRPr="00975449">
        <w:rPr>
          <w:szCs w:val="28"/>
        </w:rPr>
        <w:t xml:space="preserve"> </w:t>
      </w:r>
      <w:r w:rsidR="00F1167B" w:rsidRPr="00975449">
        <w:rPr>
          <w:szCs w:val="28"/>
        </w:rPr>
        <w:t>именуем</w:t>
      </w:r>
      <w:r w:rsidRPr="00975449">
        <w:rPr>
          <w:szCs w:val="28"/>
        </w:rPr>
        <w:t>ое</w:t>
      </w:r>
      <w:r w:rsidR="00F1167B" w:rsidRPr="00975449">
        <w:rPr>
          <w:szCs w:val="28"/>
        </w:rPr>
        <w:t xml:space="preserve"> в дальнейшем «Организатор аукциона»,</w:t>
      </w:r>
      <w:r w:rsidR="005D5CDE">
        <w:rPr>
          <w:szCs w:val="28"/>
        </w:rPr>
        <w:br/>
      </w:r>
      <w:r w:rsidR="00F1167B" w:rsidRPr="00975449">
        <w:rPr>
          <w:szCs w:val="28"/>
        </w:rPr>
        <w:t xml:space="preserve">на основании распоряжения </w:t>
      </w:r>
      <w:r w:rsidR="00F1167B" w:rsidRPr="00975449">
        <w:rPr>
          <w:bCs/>
          <w:iCs/>
          <w:szCs w:val="28"/>
        </w:rPr>
        <w:t xml:space="preserve">министерства имущественных отношений  Кировской области от </w:t>
      </w:r>
      <w:r w:rsidR="00C10EC1">
        <w:rPr>
          <w:szCs w:val="28"/>
        </w:rPr>
        <w:t xml:space="preserve">15.04.2021 </w:t>
      </w:r>
      <w:r w:rsidR="00C10EC1" w:rsidRPr="00975449">
        <w:rPr>
          <w:szCs w:val="28"/>
        </w:rPr>
        <w:t xml:space="preserve">№ </w:t>
      </w:r>
      <w:r w:rsidR="00C10EC1">
        <w:rPr>
          <w:szCs w:val="28"/>
        </w:rPr>
        <w:t>472</w:t>
      </w:r>
      <w:r w:rsidR="00880EA7" w:rsidRPr="00975449">
        <w:rPr>
          <w:szCs w:val="28"/>
        </w:rPr>
        <w:t xml:space="preserve"> </w:t>
      </w:r>
      <w:r w:rsidR="00F1167B" w:rsidRPr="00975449">
        <w:rPr>
          <w:szCs w:val="28"/>
        </w:rPr>
        <w:t>«О проведении аукци</w:t>
      </w:r>
      <w:r w:rsidR="00B12CDA" w:rsidRPr="00975449">
        <w:rPr>
          <w:szCs w:val="28"/>
        </w:rPr>
        <w:t>он</w:t>
      </w:r>
      <w:r w:rsidR="001C1CC4" w:rsidRPr="00975449">
        <w:rPr>
          <w:szCs w:val="28"/>
        </w:rPr>
        <w:t>а</w:t>
      </w:r>
      <w:r w:rsidR="005D5CDE">
        <w:rPr>
          <w:szCs w:val="28"/>
        </w:rPr>
        <w:br/>
      </w:r>
      <w:r w:rsidR="00B12CDA" w:rsidRPr="00975449">
        <w:rPr>
          <w:szCs w:val="28"/>
        </w:rPr>
        <w:t>на право заключения договор</w:t>
      </w:r>
      <w:r w:rsidR="00DA73E4" w:rsidRPr="00975449">
        <w:rPr>
          <w:szCs w:val="28"/>
        </w:rPr>
        <w:t>а</w:t>
      </w:r>
      <w:r w:rsidR="00F1167B" w:rsidRPr="00975449">
        <w:rPr>
          <w:szCs w:val="28"/>
        </w:rPr>
        <w:t xml:space="preserve"> аренды земельн</w:t>
      </w:r>
      <w:r w:rsidR="00DA73E4" w:rsidRPr="00975449">
        <w:rPr>
          <w:szCs w:val="28"/>
        </w:rPr>
        <w:t>ого</w:t>
      </w:r>
      <w:r w:rsidR="00F1167B" w:rsidRPr="00975449">
        <w:rPr>
          <w:szCs w:val="28"/>
        </w:rPr>
        <w:t xml:space="preserve"> участ</w:t>
      </w:r>
      <w:r w:rsidR="001C1CC4" w:rsidRPr="00975449">
        <w:rPr>
          <w:szCs w:val="28"/>
        </w:rPr>
        <w:t>к</w:t>
      </w:r>
      <w:r w:rsidR="00DA73E4" w:rsidRPr="00975449">
        <w:rPr>
          <w:szCs w:val="28"/>
        </w:rPr>
        <w:t>а</w:t>
      </w:r>
      <w:r w:rsidR="00F1167B" w:rsidRPr="00975449">
        <w:rPr>
          <w:szCs w:val="28"/>
        </w:rPr>
        <w:t>» объявляет</w:t>
      </w:r>
      <w:r w:rsidR="003F313E" w:rsidRPr="00975449">
        <w:rPr>
          <w:szCs w:val="28"/>
        </w:rPr>
        <w:br/>
      </w:r>
      <w:r w:rsidR="00CA156F" w:rsidRPr="00975449">
        <w:rPr>
          <w:szCs w:val="28"/>
        </w:rPr>
        <w:t xml:space="preserve">о проведении </w:t>
      </w:r>
      <w:r w:rsidR="00F1167B" w:rsidRPr="00975449">
        <w:rPr>
          <w:szCs w:val="28"/>
        </w:rPr>
        <w:t>аукцион</w:t>
      </w:r>
      <w:r w:rsidR="00CA156F" w:rsidRPr="00975449">
        <w:rPr>
          <w:szCs w:val="28"/>
        </w:rPr>
        <w:t>а</w:t>
      </w:r>
      <w:r w:rsidR="00DA73E4" w:rsidRPr="00975449">
        <w:rPr>
          <w:szCs w:val="28"/>
        </w:rPr>
        <w:t xml:space="preserve"> </w:t>
      </w:r>
      <w:r w:rsidR="00F1167B" w:rsidRPr="00975449">
        <w:rPr>
          <w:szCs w:val="28"/>
        </w:rPr>
        <w:t>на право заклю</w:t>
      </w:r>
      <w:bookmarkStart w:id="0" w:name="_GoBack"/>
      <w:bookmarkEnd w:id="0"/>
      <w:r w:rsidR="00F1167B" w:rsidRPr="00975449">
        <w:rPr>
          <w:szCs w:val="28"/>
        </w:rPr>
        <w:t xml:space="preserve">чения </w:t>
      </w:r>
      <w:r w:rsidR="00DA73E4" w:rsidRPr="00975449">
        <w:rPr>
          <w:szCs w:val="28"/>
        </w:rPr>
        <w:t>договора аренды земельного участка</w:t>
      </w:r>
      <w:r w:rsidR="001C1CC4" w:rsidRPr="00975449">
        <w:rPr>
          <w:szCs w:val="28"/>
        </w:rPr>
        <w:t xml:space="preserve"> из земель </w:t>
      </w:r>
      <w:r w:rsidR="00DA73E4" w:rsidRPr="00975449">
        <w:rPr>
          <w:szCs w:val="28"/>
        </w:rPr>
        <w:t xml:space="preserve">населенных пунктов </w:t>
      </w:r>
      <w:r w:rsidR="00F54230" w:rsidRPr="00975449">
        <w:rPr>
          <w:szCs w:val="28"/>
        </w:rPr>
        <w:t xml:space="preserve">для </w:t>
      </w:r>
      <w:r w:rsidR="003F313E" w:rsidRPr="00975449">
        <w:rPr>
          <w:szCs w:val="28"/>
        </w:rPr>
        <w:t>индивидуального</w:t>
      </w:r>
      <w:r w:rsidR="00DA73E4" w:rsidRPr="00975449">
        <w:rPr>
          <w:szCs w:val="28"/>
        </w:rPr>
        <w:t xml:space="preserve"> жилищного строительства</w:t>
      </w:r>
      <w:proofErr w:type="gramEnd"/>
      <w:r w:rsidR="00F54230" w:rsidRPr="00975449">
        <w:rPr>
          <w:szCs w:val="28"/>
        </w:rPr>
        <w:t xml:space="preserve"> </w:t>
      </w:r>
      <w:r w:rsidR="00EF4E84" w:rsidRPr="00975449">
        <w:rPr>
          <w:szCs w:val="28"/>
        </w:rPr>
        <w:t>(далее – аукцион)</w:t>
      </w:r>
      <w:r w:rsidR="006250FA" w:rsidRPr="00975449">
        <w:rPr>
          <w:szCs w:val="28"/>
        </w:rPr>
        <w:t>.</w:t>
      </w:r>
    </w:p>
    <w:p w:rsidR="00427566" w:rsidRPr="00975449" w:rsidRDefault="00CA156F" w:rsidP="00975449">
      <w:pPr>
        <w:spacing w:line="20" w:lineRule="atLeast"/>
        <w:ind w:firstLine="709"/>
        <w:jc w:val="both"/>
        <w:rPr>
          <w:rFonts w:eastAsiaTheme="minorHAnsi"/>
          <w:szCs w:val="28"/>
          <w:lang w:eastAsia="en-US"/>
        </w:rPr>
      </w:pPr>
      <w:r w:rsidRPr="00975449">
        <w:rPr>
          <w:szCs w:val="28"/>
        </w:rPr>
        <w:t xml:space="preserve">Организатор аукциона </w:t>
      </w:r>
      <w:r w:rsidR="005B7E0D" w:rsidRPr="00975449">
        <w:rPr>
          <w:szCs w:val="28"/>
        </w:rPr>
        <w:t xml:space="preserve">принимает решение об отказе в </w:t>
      </w:r>
      <w:r w:rsidRPr="00975449">
        <w:rPr>
          <w:szCs w:val="28"/>
        </w:rPr>
        <w:t>проведен</w:t>
      </w:r>
      <w:proofErr w:type="gramStart"/>
      <w:r w:rsidRPr="00975449">
        <w:rPr>
          <w:szCs w:val="28"/>
        </w:rPr>
        <w:t>и</w:t>
      </w:r>
      <w:r w:rsidR="005B7E0D" w:rsidRPr="00975449">
        <w:rPr>
          <w:szCs w:val="28"/>
        </w:rPr>
        <w:t>и</w:t>
      </w:r>
      <w:r w:rsidRPr="00975449">
        <w:rPr>
          <w:szCs w:val="28"/>
        </w:rPr>
        <w:t xml:space="preserve"> ау</w:t>
      </w:r>
      <w:proofErr w:type="gramEnd"/>
      <w:r w:rsidRPr="00975449">
        <w:rPr>
          <w:szCs w:val="28"/>
        </w:rPr>
        <w:t xml:space="preserve">кциона в случае выявления </w:t>
      </w:r>
      <w:r w:rsidR="00915BC8" w:rsidRPr="00975449">
        <w:rPr>
          <w:szCs w:val="28"/>
        </w:rPr>
        <w:t>обстоятельств,</w:t>
      </w:r>
      <w:r w:rsidRPr="00975449">
        <w:rPr>
          <w:szCs w:val="28"/>
        </w:rPr>
        <w:t xml:space="preserve"> предусмотренных пунктом 8 статьи 39.11 Земельного кодекса Российской Федерации. Извещение </w:t>
      </w:r>
      <w:r w:rsidR="00B12CDA" w:rsidRPr="00975449">
        <w:rPr>
          <w:szCs w:val="28"/>
        </w:rPr>
        <w:br/>
      </w:r>
      <w:r w:rsidRPr="00975449">
        <w:rPr>
          <w:szCs w:val="28"/>
        </w:rPr>
        <w:t>об отказе в проведен</w:t>
      </w:r>
      <w:proofErr w:type="gramStart"/>
      <w:r w:rsidRPr="00975449">
        <w:rPr>
          <w:szCs w:val="28"/>
        </w:rPr>
        <w:t>ии ау</w:t>
      </w:r>
      <w:proofErr w:type="gramEnd"/>
      <w:r w:rsidRPr="00975449">
        <w:rPr>
          <w:szCs w:val="28"/>
        </w:rPr>
        <w:t xml:space="preserve">кциона размещается </w:t>
      </w:r>
      <w:r w:rsidR="00243E60" w:rsidRPr="00975449">
        <w:rPr>
          <w:rFonts w:eastAsiaTheme="minorHAnsi"/>
          <w:szCs w:val="28"/>
          <w:lang w:eastAsia="en-US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</w:t>
      </w:r>
      <w:r w:rsidRPr="00975449">
        <w:rPr>
          <w:szCs w:val="28"/>
          <w:lang w:val="en-US"/>
        </w:rPr>
        <w:t>www</w:t>
      </w:r>
      <w:r w:rsidRPr="00975449">
        <w:rPr>
          <w:szCs w:val="28"/>
        </w:rPr>
        <w:t>.</w:t>
      </w:r>
      <w:proofErr w:type="spellStart"/>
      <w:r w:rsidRPr="00975449">
        <w:rPr>
          <w:szCs w:val="28"/>
          <w:lang w:val="en-US"/>
        </w:rPr>
        <w:t>torgi</w:t>
      </w:r>
      <w:proofErr w:type="spellEnd"/>
      <w:r w:rsidRPr="00975449">
        <w:rPr>
          <w:szCs w:val="28"/>
        </w:rPr>
        <w:t>.</w:t>
      </w:r>
      <w:proofErr w:type="spellStart"/>
      <w:r w:rsidRPr="00975449">
        <w:rPr>
          <w:szCs w:val="28"/>
          <w:lang w:val="en-US"/>
        </w:rPr>
        <w:t>gov</w:t>
      </w:r>
      <w:proofErr w:type="spellEnd"/>
      <w:r w:rsidRPr="00975449">
        <w:rPr>
          <w:szCs w:val="28"/>
        </w:rPr>
        <w:t>.</w:t>
      </w:r>
      <w:proofErr w:type="spellStart"/>
      <w:r w:rsidRPr="00975449">
        <w:rPr>
          <w:szCs w:val="28"/>
          <w:lang w:val="en-US"/>
        </w:rPr>
        <w:t>ru</w:t>
      </w:r>
      <w:proofErr w:type="spellEnd"/>
      <w:r w:rsidRPr="00975449">
        <w:rPr>
          <w:szCs w:val="28"/>
        </w:rPr>
        <w:t>,</w:t>
      </w:r>
      <w:r w:rsidR="005D5CDE">
        <w:rPr>
          <w:szCs w:val="28"/>
        </w:rPr>
        <w:br/>
      </w:r>
      <w:r w:rsidRPr="00975449">
        <w:rPr>
          <w:szCs w:val="28"/>
        </w:rPr>
        <w:t>на официальном сайте министерства имущественных отношений Кировской области www.dgs.kirovreg.ru организатором аукциона в течение трех дней</w:t>
      </w:r>
      <w:r w:rsidR="005D5CDE">
        <w:rPr>
          <w:szCs w:val="28"/>
        </w:rPr>
        <w:br/>
      </w:r>
      <w:r w:rsidRPr="00975449">
        <w:rPr>
          <w:szCs w:val="28"/>
        </w:rPr>
        <w:t>со дня принятия данного решения. Организатор аукциона в течение трех дней со дня принятия решения об отказе в проведен</w:t>
      </w:r>
      <w:proofErr w:type="gramStart"/>
      <w:r w:rsidRPr="00975449">
        <w:rPr>
          <w:szCs w:val="28"/>
        </w:rPr>
        <w:t>ии ау</w:t>
      </w:r>
      <w:proofErr w:type="gramEnd"/>
      <w:r w:rsidRPr="00975449">
        <w:rPr>
          <w:szCs w:val="28"/>
        </w:rPr>
        <w:t>кциона обязан известить участников аукциона об отказе в проведении аукциона</w:t>
      </w:r>
      <w:r w:rsidR="005D5CDE">
        <w:rPr>
          <w:szCs w:val="28"/>
        </w:rPr>
        <w:br/>
      </w:r>
      <w:r w:rsidRPr="00975449">
        <w:rPr>
          <w:szCs w:val="28"/>
        </w:rPr>
        <w:t>и возвратить его участникам внесенные задатки.</w:t>
      </w:r>
    </w:p>
    <w:p w:rsidR="00427566" w:rsidRPr="00975449" w:rsidRDefault="00427566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szCs w:val="28"/>
        </w:rPr>
      </w:pPr>
      <w:proofErr w:type="gramStart"/>
      <w:r w:rsidRPr="00975449">
        <w:rPr>
          <w:szCs w:val="28"/>
        </w:rPr>
        <w:t>Участники аукциона могут ознакомиться с информацией о предмете аукциона, с условиями договора аренды земельного участка</w:t>
      </w:r>
      <w:r w:rsidR="005D5CDE">
        <w:rPr>
          <w:szCs w:val="28"/>
        </w:rPr>
        <w:t xml:space="preserve"> </w:t>
      </w:r>
      <w:r w:rsidRPr="00975449">
        <w:rPr>
          <w:szCs w:val="28"/>
        </w:rPr>
        <w:t>в министерстве имущественных отношений Кировской области (г. Киров,</w:t>
      </w:r>
      <w:r w:rsidR="005D5CDE">
        <w:rPr>
          <w:szCs w:val="28"/>
        </w:rPr>
        <w:t xml:space="preserve"> </w:t>
      </w:r>
      <w:r w:rsidRPr="00975449">
        <w:rPr>
          <w:szCs w:val="28"/>
        </w:rPr>
        <w:t>ул. К</w:t>
      </w:r>
      <w:r w:rsidR="00243E60" w:rsidRPr="00975449">
        <w:rPr>
          <w:szCs w:val="28"/>
        </w:rPr>
        <w:t xml:space="preserve">арла </w:t>
      </w:r>
      <w:r w:rsidRPr="00975449">
        <w:rPr>
          <w:szCs w:val="28"/>
        </w:rPr>
        <w:t xml:space="preserve">Либкнехта, д. 69, </w:t>
      </w:r>
      <w:proofErr w:type="spellStart"/>
      <w:r w:rsidRPr="00975449">
        <w:rPr>
          <w:szCs w:val="28"/>
        </w:rPr>
        <w:t>каб</w:t>
      </w:r>
      <w:proofErr w:type="spellEnd"/>
      <w:r w:rsidRPr="00975449">
        <w:rPr>
          <w:szCs w:val="28"/>
        </w:rPr>
        <w:t xml:space="preserve">. 445, телефон </w:t>
      </w:r>
      <w:r w:rsidR="00B12CDA" w:rsidRPr="00975449">
        <w:rPr>
          <w:szCs w:val="28"/>
        </w:rPr>
        <w:t xml:space="preserve">8(8332) </w:t>
      </w:r>
      <w:r w:rsidR="009A10C7" w:rsidRPr="00975449">
        <w:rPr>
          <w:szCs w:val="28"/>
        </w:rPr>
        <w:t>27-27-33</w:t>
      </w:r>
      <w:r w:rsidR="00243E60" w:rsidRPr="00975449">
        <w:rPr>
          <w:szCs w:val="28"/>
        </w:rPr>
        <w:t xml:space="preserve"> </w:t>
      </w:r>
      <w:r w:rsidR="009A10C7" w:rsidRPr="00975449">
        <w:rPr>
          <w:szCs w:val="28"/>
        </w:rPr>
        <w:t>доб</w:t>
      </w:r>
      <w:r w:rsidR="00170D5B" w:rsidRPr="00975449">
        <w:rPr>
          <w:szCs w:val="28"/>
        </w:rPr>
        <w:t>.</w:t>
      </w:r>
      <w:r w:rsidR="009A10C7" w:rsidRPr="00975449">
        <w:rPr>
          <w:szCs w:val="28"/>
        </w:rPr>
        <w:t xml:space="preserve"> 3352</w:t>
      </w:r>
      <w:r w:rsidRPr="00975449">
        <w:rPr>
          <w:szCs w:val="28"/>
        </w:rPr>
        <w:t>),</w:t>
      </w:r>
      <w:r w:rsidR="005D5CDE">
        <w:rPr>
          <w:szCs w:val="28"/>
        </w:rPr>
        <w:br/>
      </w:r>
      <w:r w:rsidRPr="00975449">
        <w:rPr>
          <w:szCs w:val="28"/>
        </w:rPr>
        <w:t>на официальном сайте</w:t>
      </w:r>
      <w:r w:rsidR="00EF4E84" w:rsidRPr="00975449">
        <w:rPr>
          <w:szCs w:val="28"/>
        </w:rPr>
        <w:t xml:space="preserve"> </w:t>
      </w:r>
      <w:r w:rsidR="00EF4E84" w:rsidRPr="00975449">
        <w:rPr>
          <w:rFonts w:eastAsiaTheme="minorHAnsi"/>
          <w:szCs w:val="28"/>
          <w:lang w:eastAsia="en-US"/>
        </w:rPr>
        <w:t xml:space="preserve">Российской </w:t>
      </w:r>
      <w:r w:rsidR="00DA73E4" w:rsidRPr="00975449">
        <w:rPr>
          <w:szCs w:val="28"/>
        </w:rPr>
        <w:t>в сети «Интернет» для размещения информации о проведении торгов, определенном Правительством Российской Федерации</w:t>
      </w:r>
      <w:r w:rsidR="00243E60" w:rsidRPr="00975449">
        <w:rPr>
          <w:szCs w:val="28"/>
        </w:rPr>
        <w:t>,</w:t>
      </w:r>
      <w:r w:rsidRPr="00975449">
        <w:rPr>
          <w:szCs w:val="28"/>
        </w:rPr>
        <w:t xml:space="preserve"> </w:t>
      </w:r>
      <w:r w:rsidR="00243E60" w:rsidRPr="00975449">
        <w:rPr>
          <w:szCs w:val="28"/>
        </w:rPr>
        <w:t xml:space="preserve">www.torgi.gov.ru </w:t>
      </w:r>
      <w:r w:rsidRPr="00975449">
        <w:rPr>
          <w:szCs w:val="28"/>
        </w:rPr>
        <w:t>и на официальном</w:t>
      </w:r>
      <w:proofErr w:type="gramEnd"/>
      <w:r w:rsidRPr="00975449">
        <w:rPr>
          <w:szCs w:val="28"/>
        </w:rPr>
        <w:t xml:space="preserve"> </w:t>
      </w:r>
      <w:r w:rsidRPr="00975449">
        <w:rPr>
          <w:szCs w:val="28"/>
        </w:rPr>
        <w:lastRenderedPageBreak/>
        <w:t xml:space="preserve">информационном </w:t>
      </w:r>
      <w:proofErr w:type="gramStart"/>
      <w:r w:rsidRPr="00975449">
        <w:rPr>
          <w:szCs w:val="28"/>
        </w:rPr>
        <w:t>сайте</w:t>
      </w:r>
      <w:proofErr w:type="gramEnd"/>
      <w:r w:rsidRPr="00975449">
        <w:rPr>
          <w:szCs w:val="28"/>
        </w:rPr>
        <w:t xml:space="preserve"> министерства имущественных отношений</w:t>
      </w:r>
      <w:r w:rsidR="00EF4E84" w:rsidRPr="00975449">
        <w:rPr>
          <w:szCs w:val="28"/>
        </w:rPr>
        <w:t xml:space="preserve"> </w:t>
      </w:r>
      <w:r w:rsidRPr="00975449">
        <w:rPr>
          <w:szCs w:val="28"/>
        </w:rPr>
        <w:t xml:space="preserve">Кировской области </w:t>
      </w:r>
      <w:r w:rsidR="00EF4E84" w:rsidRPr="00975449">
        <w:rPr>
          <w:szCs w:val="28"/>
        </w:rPr>
        <w:t xml:space="preserve">www.dgs.kirovreg.ru </w:t>
      </w:r>
      <w:r w:rsidRPr="00975449">
        <w:rPr>
          <w:szCs w:val="28"/>
        </w:rPr>
        <w:t>в разделе «Торги».</w:t>
      </w:r>
    </w:p>
    <w:p w:rsidR="009A10C7" w:rsidRPr="00975449" w:rsidRDefault="00E70173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Участники аукциона самостоятельно </w:t>
      </w:r>
      <w:r w:rsidR="003C6EF5" w:rsidRPr="00975449">
        <w:rPr>
          <w:szCs w:val="28"/>
        </w:rPr>
        <w:t>осуществляют</w:t>
      </w:r>
      <w:r w:rsidRPr="00975449">
        <w:rPr>
          <w:szCs w:val="28"/>
        </w:rPr>
        <w:t xml:space="preserve"> осмотр </w:t>
      </w:r>
      <w:r w:rsidR="009A10C7" w:rsidRPr="00975449">
        <w:rPr>
          <w:szCs w:val="28"/>
        </w:rPr>
        <w:t xml:space="preserve">земельного участка, являющегося предметом </w:t>
      </w:r>
      <w:r w:rsidRPr="00975449">
        <w:rPr>
          <w:szCs w:val="28"/>
        </w:rPr>
        <w:t>аукциона, в любое время</w:t>
      </w:r>
      <w:r w:rsidR="009A10C7" w:rsidRPr="00975449">
        <w:rPr>
          <w:szCs w:val="28"/>
        </w:rPr>
        <w:t xml:space="preserve"> </w:t>
      </w:r>
      <w:r w:rsidRPr="00975449">
        <w:rPr>
          <w:szCs w:val="28"/>
        </w:rPr>
        <w:t>в течение периода приема заявок на участие</w:t>
      </w:r>
      <w:r w:rsidR="009A10C7" w:rsidRPr="00975449">
        <w:rPr>
          <w:szCs w:val="28"/>
        </w:rPr>
        <w:t xml:space="preserve"> </w:t>
      </w:r>
      <w:r w:rsidRPr="00975449">
        <w:rPr>
          <w:szCs w:val="28"/>
        </w:rPr>
        <w:t xml:space="preserve">в аукционе. </w:t>
      </w:r>
    </w:p>
    <w:p w:rsidR="00E70173" w:rsidRPr="00975449" w:rsidRDefault="00E70173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rFonts w:eastAsiaTheme="minorHAnsi"/>
          <w:szCs w:val="28"/>
          <w:lang w:eastAsia="en-US"/>
        </w:rPr>
      </w:pPr>
      <w:r w:rsidRPr="00975449">
        <w:rPr>
          <w:szCs w:val="28"/>
        </w:rPr>
        <w:t xml:space="preserve">Доступ к земельному участку, являющемуся предметом аукциона, </w:t>
      </w:r>
      <w:r w:rsidR="009A10C7" w:rsidRPr="00975449">
        <w:rPr>
          <w:szCs w:val="28"/>
        </w:rPr>
        <w:t xml:space="preserve">является </w:t>
      </w:r>
      <w:r w:rsidRPr="00975449">
        <w:rPr>
          <w:szCs w:val="28"/>
        </w:rPr>
        <w:t>свободны</w:t>
      </w:r>
      <w:r w:rsidR="009A10C7" w:rsidRPr="00975449">
        <w:rPr>
          <w:szCs w:val="28"/>
        </w:rPr>
        <w:t>м</w:t>
      </w:r>
      <w:r w:rsidRPr="00975449">
        <w:rPr>
          <w:szCs w:val="28"/>
        </w:rPr>
        <w:t xml:space="preserve">.  </w:t>
      </w:r>
    </w:p>
    <w:p w:rsidR="00E70173" w:rsidRPr="00975449" w:rsidRDefault="00E70173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szCs w:val="28"/>
        </w:rPr>
      </w:pPr>
    </w:p>
    <w:p w:rsidR="00197163" w:rsidRPr="00975449" w:rsidRDefault="00197163" w:rsidP="00975449">
      <w:pPr>
        <w:autoSpaceDE w:val="0"/>
        <w:autoSpaceDN w:val="0"/>
        <w:adjustRightInd w:val="0"/>
        <w:spacing w:line="20" w:lineRule="atLeast"/>
        <w:ind w:firstLine="709"/>
        <w:jc w:val="center"/>
        <w:rPr>
          <w:b/>
          <w:szCs w:val="28"/>
        </w:rPr>
      </w:pPr>
      <w:r w:rsidRPr="00975449">
        <w:rPr>
          <w:b/>
          <w:szCs w:val="28"/>
        </w:rPr>
        <w:t>Дата, время и место проведения аукциона</w:t>
      </w:r>
    </w:p>
    <w:p w:rsidR="00CA156F" w:rsidRPr="00975449" w:rsidRDefault="00CA156F" w:rsidP="00975449">
      <w:pPr>
        <w:autoSpaceDE w:val="0"/>
        <w:autoSpaceDN w:val="0"/>
        <w:adjustRightInd w:val="0"/>
        <w:spacing w:line="20" w:lineRule="atLeast"/>
        <w:ind w:firstLine="709"/>
        <w:jc w:val="center"/>
        <w:rPr>
          <w:b/>
          <w:szCs w:val="28"/>
        </w:rPr>
      </w:pPr>
    </w:p>
    <w:p w:rsidR="00B12CDA" w:rsidRPr="00975449" w:rsidRDefault="00E812A9" w:rsidP="00975449">
      <w:pPr>
        <w:tabs>
          <w:tab w:val="left" w:pos="0"/>
        </w:tabs>
        <w:spacing w:line="20" w:lineRule="atLeast"/>
        <w:ind w:firstLine="709"/>
        <w:jc w:val="both"/>
        <w:rPr>
          <w:szCs w:val="28"/>
        </w:rPr>
      </w:pPr>
      <w:r w:rsidRPr="00975449">
        <w:rPr>
          <w:b/>
          <w:szCs w:val="28"/>
          <w:u w:val="single"/>
        </w:rPr>
        <w:t>2</w:t>
      </w:r>
      <w:r w:rsidR="005B7861">
        <w:rPr>
          <w:b/>
          <w:szCs w:val="28"/>
          <w:u w:val="single"/>
        </w:rPr>
        <w:t>7</w:t>
      </w:r>
      <w:r w:rsidR="00B12CDA" w:rsidRPr="00975449">
        <w:rPr>
          <w:b/>
          <w:szCs w:val="28"/>
          <w:u w:val="single"/>
        </w:rPr>
        <w:t>.</w:t>
      </w:r>
      <w:r w:rsidR="005868D5" w:rsidRPr="00975449">
        <w:rPr>
          <w:b/>
          <w:szCs w:val="28"/>
          <w:u w:val="single"/>
        </w:rPr>
        <w:t>0</w:t>
      </w:r>
      <w:r w:rsidRPr="00975449">
        <w:rPr>
          <w:b/>
          <w:szCs w:val="28"/>
          <w:u w:val="single"/>
        </w:rPr>
        <w:t>5</w:t>
      </w:r>
      <w:r w:rsidR="00B12CDA" w:rsidRPr="00975449">
        <w:rPr>
          <w:b/>
          <w:szCs w:val="28"/>
          <w:u w:val="single"/>
        </w:rPr>
        <w:t>.20</w:t>
      </w:r>
      <w:r w:rsidR="00C2444D" w:rsidRPr="00975449">
        <w:rPr>
          <w:b/>
          <w:szCs w:val="28"/>
          <w:u w:val="single"/>
        </w:rPr>
        <w:t>2</w:t>
      </w:r>
      <w:r w:rsidR="005868D5" w:rsidRPr="00975449">
        <w:rPr>
          <w:b/>
          <w:szCs w:val="28"/>
          <w:u w:val="single"/>
        </w:rPr>
        <w:t>1</w:t>
      </w:r>
      <w:r w:rsidR="00C2444D" w:rsidRPr="00975449">
        <w:rPr>
          <w:b/>
          <w:szCs w:val="28"/>
        </w:rPr>
        <w:t xml:space="preserve"> </w:t>
      </w:r>
      <w:r w:rsidR="00B12CDA" w:rsidRPr="00975449">
        <w:rPr>
          <w:b/>
          <w:szCs w:val="28"/>
        </w:rPr>
        <w:t xml:space="preserve">в 10-00 часов (время московское) </w:t>
      </w:r>
      <w:r w:rsidR="00B12CDA" w:rsidRPr="00975449">
        <w:rPr>
          <w:szCs w:val="28"/>
        </w:rPr>
        <w:t xml:space="preserve">по адресу: г. Киров, ул. Карла Либкнехта, д. 69, здание № 2, 5-й этаж, </w:t>
      </w:r>
      <w:proofErr w:type="spellStart"/>
      <w:r w:rsidR="00B12CDA" w:rsidRPr="00975449">
        <w:rPr>
          <w:szCs w:val="28"/>
        </w:rPr>
        <w:t>каб</w:t>
      </w:r>
      <w:proofErr w:type="spellEnd"/>
      <w:r w:rsidR="00B12CDA" w:rsidRPr="00975449">
        <w:rPr>
          <w:szCs w:val="28"/>
        </w:rPr>
        <w:t>. № 500.</w:t>
      </w:r>
    </w:p>
    <w:p w:rsidR="00B12CDA" w:rsidRPr="00975449" w:rsidRDefault="00B12CDA" w:rsidP="00975449">
      <w:pPr>
        <w:tabs>
          <w:tab w:val="left" w:pos="0"/>
        </w:tabs>
        <w:spacing w:line="20" w:lineRule="atLeast"/>
        <w:ind w:firstLine="709"/>
        <w:jc w:val="center"/>
        <w:rPr>
          <w:b/>
          <w:iCs/>
          <w:szCs w:val="28"/>
        </w:rPr>
      </w:pPr>
    </w:p>
    <w:p w:rsidR="00DD5963" w:rsidRPr="00975449" w:rsidRDefault="00277BD0" w:rsidP="00975449">
      <w:pPr>
        <w:tabs>
          <w:tab w:val="left" w:pos="0"/>
        </w:tabs>
        <w:spacing w:line="20" w:lineRule="atLeast"/>
        <w:ind w:firstLine="709"/>
        <w:jc w:val="center"/>
        <w:rPr>
          <w:b/>
          <w:iCs/>
          <w:szCs w:val="28"/>
        </w:rPr>
      </w:pPr>
      <w:r w:rsidRPr="00975449">
        <w:rPr>
          <w:b/>
          <w:iCs/>
          <w:szCs w:val="28"/>
        </w:rPr>
        <w:t>Пр</w:t>
      </w:r>
      <w:r w:rsidR="007E1EDB" w:rsidRPr="00975449">
        <w:rPr>
          <w:b/>
          <w:iCs/>
          <w:szCs w:val="28"/>
        </w:rPr>
        <w:t xml:space="preserve">едмет </w:t>
      </w:r>
      <w:r w:rsidR="00510C2B" w:rsidRPr="00975449">
        <w:rPr>
          <w:b/>
          <w:iCs/>
          <w:szCs w:val="28"/>
        </w:rPr>
        <w:t>аукциона</w:t>
      </w:r>
    </w:p>
    <w:p w:rsidR="005B7E0D" w:rsidRPr="00975449" w:rsidRDefault="005B7E0D" w:rsidP="00975449">
      <w:pPr>
        <w:tabs>
          <w:tab w:val="left" w:pos="0"/>
        </w:tabs>
        <w:spacing w:line="20" w:lineRule="atLeast"/>
        <w:ind w:firstLine="709"/>
        <w:jc w:val="center"/>
        <w:rPr>
          <w:b/>
          <w:iCs/>
          <w:szCs w:val="28"/>
        </w:rPr>
      </w:pPr>
    </w:p>
    <w:p w:rsidR="00DA73E4" w:rsidRPr="00975449" w:rsidRDefault="00183D73" w:rsidP="00975449">
      <w:pPr>
        <w:tabs>
          <w:tab w:val="left" w:pos="0"/>
        </w:tabs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>Предметом аукциона является право на заключение договор</w:t>
      </w:r>
      <w:r w:rsidR="00DA73E4" w:rsidRPr="00975449">
        <w:rPr>
          <w:szCs w:val="28"/>
        </w:rPr>
        <w:t>а</w:t>
      </w:r>
      <w:r w:rsidRPr="00975449">
        <w:rPr>
          <w:szCs w:val="28"/>
        </w:rPr>
        <w:t xml:space="preserve"> аренды земельн</w:t>
      </w:r>
      <w:r w:rsidR="00DA73E4" w:rsidRPr="00975449">
        <w:rPr>
          <w:szCs w:val="28"/>
        </w:rPr>
        <w:t>ого</w:t>
      </w:r>
      <w:r w:rsidRPr="00975449">
        <w:rPr>
          <w:szCs w:val="28"/>
        </w:rPr>
        <w:t xml:space="preserve"> участк</w:t>
      </w:r>
      <w:r w:rsidR="00DA73E4" w:rsidRPr="00975449">
        <w:rPr>
          <w:szCs w:val="28"/>
        </w:rPr>
        <w:t>а</w:t>
      </w:r>
      <w:r w:rsidRPr="00975449">
        <w:rPr>
          <w:szCs w:val="28"/>
        </w:rPr>
        <w:t>, находящ</w:t>
      </w:r>
      <w:r w:rsidR="00DA73E4" w:rsidRPr="00975449">
        <w:rPr>
          <w:szCs w:val="28"/>
        </w:rPr>
        <w:t>его</w:t>
      </w:r>
      <w:r w:rsidRPr="00975449">
        <w:rPr>
          <w:szCs w:val="28"/>
        </w:rPr>
        <w:t>ся в собственности Кировской области, имеющ</w:t>
      </w:r>
      <w:r w:rsidR="00DA73E4" w:rsidRPr="00975449">
        <w:rPr>
          <w:szCs w:val="28"/>
        </w:rPr>
        <w:t>его</w:t>
      </w:r>
      <w:r w:rsidRPr="00975449">
        <w:rPr>
          <w:szCs w:val="28"/>
        </w:rPr>
        <w:t xml:space="preserve"> следующие характеристики:</w:t>
      </w:r>
    </w:p>
    <w:p w:rsidR="00DA73E4" w:rsidRPr="00975449" w:rsidRDefault="00DA73E4" w:rsidP="00975449">
      <w:pPr>
        <w:tabs>
          <w:tab w:val="left" w:pos="0"/>
        </w:tabs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Земельный участок </w:t>
      </w:r>
      <w:r w:rsidRPr="00975449">
        <w:rPr>
          <w:spacing w:val="-6"/>
          <w:szCs w:val="28"/>
        </w:rPr>
        <w:t xml:space="preserve">с кадастровым номером 43:14:020212:385; адрес: Российская Федерация, Кировская область, </w:t>
      </w:r>
      <w:proofErr w:type="spellStart"/>
      <w:r w:rsidRPr="00975449">
        <w:rPr>
          <w:spacing w:val="-6"/>
          <w:szCs w:val="28"/>
        </w:rPr>
        <w:t>Куменский</w:t>
      </w:r>
      <w:proofErr w:type="spellEnd"/>
      <w:r w:rsidRPr="00975449">
        <w:rPr>
          <w:spacing w:val="-6"/>
          <w:szCs w:val="28"/>
        </w:rPr>
        <w:t xml:space="preserve"> район, </w:t>
      </w:r>
      <w:proofErr w:type="spellStart"/>
      <w:r w:rsidRPr="00975449">
        <w:rPr>
          <w:spacing w:val="-6"/>
          <w:szCs w:val="28"/>
        </w:rPr>
        <w:t>пгт</w:t>
      </w:r>
      <w:proofErr w:type="spellEnd"/>
      <w:r w:rsidRPr="00975449">
        <w:rPr>
          <w:spacing w:val="-6"/>
          <w:szCs w:val="28"/>
        </w:rPr>
        <w:t xml:space="preserve">. </w:t>
      </w:r>
      <w:proofErr w:type="spellStart"/>
      <w:r w:rsidRPr="00975449">
        <w:rPr>
          <w:spacing w:val="-6"/>
          <w:szCs w:val="28"/>
        </w:rPr>
        <w:t>Кумены</w:t>
      </w:r>
      <w:proofErr w:type="spellEnd"/>
      <w:r w:rsidRPr="00975449">
        <w:rPr>
          <w:spacing w:val="-6"/>
          <w:szCs w:val="28"/>
        </w:rPr>
        <w:t>, площадь 1312+/-13 кв. м., категория земель: земли населённых пунктов, разрешенное использование: для индивидуального жилищного строительства</w:t>
      </w:r>
      <w:r w:rsidRPr="00975449">
        <w:rPr>
          <w:szCs w:val="28"/>
        </w:rPr>
        <w:t>.</w:t>
      </w:r>
    </w:p>
    <w:p w:rsidR="005A299F" w:rsidRPr="00975449" w:rsidRDefault="005A299F" w:rsidP="005A299F">
      <w:pPr>
        <w:spacing w:line="20" w:lineRule="atLeast"/>
        <w:ind w:firstLine="709"/>
        <w:jc w:val="both"/>
        <w:rPr>
          <w:szCs w:val="28"/>
        </w:rPr>
      </w:pPr>
      <w:r w:rsidRPr="00975449">
        <w:rPr>
          <w:spacing w:val="-6"/>
          <w:szCs w:val="28"/>
        </w:rPr>
        <w:t xml:space="preserve">Ограничения и обременения права на земельный участок </w:t>
      </w:r>
      <w:r w:rsidRPr="00975449">
        <w:rPr>
          <w:szCs w:val="28"/>
        </w:rPr>
        <w:t>–</w:t>
      </w:r>
      <w:r w:rsidRPr="00975449">
        <w:rPr>
          <w:szCs w:val="28"/>
        </w:rPr>
        <w:br/>
      </w:r>
      <w:r w:rsidRPr="00975449">
        <w:rPr>
          <w:szCs w:val="28"/>
          <w:shd w:val="clear" w:color="auto" w:fill="FFFFFF"/>
        </w:rPr>
        <w:t>не зарегистрированы в ЕГРН</w:t>
      </w:r>
      <w:r w:rsidRPr="00975449">
        <w:rPr>
          <w:spacing w:val="-6"/>
          <w:szCs w:val="28"/>
        </w:rPr>
        <w:t>.</w:t>
      </w:r>
    </w:p>
    <w:p w:rsidR="00DA73E4" w:rsidRPr="00975449" w:rsidRDefault="00DA73E4" w:rsidP="00975449">
      <w:pPr>
        <w:shd w:val="clear" w:color="auto" w:fill="FFFFFF"/>
        <w:tabs>
          <w:tab w:val="left" w:pos="0"/>
        </w:tabs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>Срок аренды – 20 лет.</w:t>
      </w:r>
    </w:p>
    <w:p w:rsidR="00DA73E4" w:rsidRPr="00975449" w:rsidRDefault="00DA73E4" w:rsidP="00975449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line="20" w:lineRule="atLeast"/>
        <w:ind w:firstLine="709"/>
        <w:jc w:val="both"/>
        <w:rPr>
          <w:spacing w:val="-6"/>
          <w:szCs w:val="28"/>
        </w:rPr>
      </w:pPr>
      <w:r w:rsidRPr="005B7861">
        <w:rPr>
          <w:spacing w:val="-6"/>
          <w:szCs w:val="28"/>
        </w:rPr>
        <w:t>Начальн</w:t>
      </w:r>
      <w:r w:rsidR="005A299F" w:rsidRPr="005B7861">
        <w:rPr>
          <w:spacing w:val="-6"/>
          <w:szCs w:val="28"/>
        </w:rPr>
        <w:t>ая</w:t>
      </w:r>
      <w:r w:rsidRPr="005B7861">
        <w:rPr>
          <w:spacing w:val="-6"/>
          <w:szCs w:val="28"/>
        </w:rPr>
        <w:t xml:space="preserve"> цен</w:t>
      </w:r>
      <w:r w:rsidR="005A299F" w:rsidRPr="005B7861">
        <w:rPr>
          <w:spacing w:val="-6"/>
          <w:szCs w:val="28"/>
        </w:rPr>
        <w:t>а</w:t>
      </w:r>
      <w:r w:rsidRPr="005B7861">
        <w:rPr>
          <w:spacing w:val="-6"/>
          <w:szCs w:val="28"/>
        </w:rPr>
        <w:t xml:space="preserve"> предмета аукциона на право заключения договора аренды земельного участка (еж</w:t>
      </w:r>
      <w:r w:rsidR="005A299F" w:rsidRPr="005B7861">
        <w:rPr>
          <w:spacing w:val="-6"/>
          <w:szCs w:val="28"/>
        </w:rPr>
        <w:t xml:space="preserve">егодный размер арендной платы), </w:t>
      </w:r>
      <w:r w:rsidRPr="005B7861">
        <w:rPr>
          <w:spacing w:val="-6"/>
          <w:szCs w:val="28"/>
        </w:rPr>
        <w:t>определен</w:t>
      </w:r>
      <w:r w:rsidR="005A299F" w:rsidRPr="005B7861">
        <w:rPr>
          <w:spacing w:val="-6"/>
          <w:szCs w:val="28"/>
        </w:rPr>
        <w:t xml:space="preserve">а </w:t>
      </w:r>
      <w:r w:rsidR="005A299F" w:rsidRPr="005B7861">
        <w:rPr>
          <w:spacing w:val="-6"/>
          <w:szCs w:val="28"/>
        </w:rPr>
        <w:br/>
      </w:r>
      <w:r w:rsidRPr="005B7861">
        <w:rPr>
          <w:szCs w:val="28"/>
        </w:rPr>
        <w:t xml:space="preserve">по результатам рыночной оценки в соответствии с </w:t>
      </w:r>
      <w:r w:rsidRPr="005B7861">
        <w:rPr>
          <w:color w:val="000000"/>
          <w:szCs w:val="28"/>
        </w:rPr>
        <w:t>Федеральным законом</w:t>
      </w:r>
      <w:r w:rsidRPr="005B7861">
        <w:rPr>
          <w:szCs w:val="28"/>
        </w:rPr>
        <w:t xml:space="preserve">  </w:t>
      </w:r>
      <w:r w:rsidRPr="005B7861">
        <w:rPr>
          <w:szCs w:val="28"/>
        </w:rPr>
        <w:br/>
        <w:t>от 29.07.1998 № 135-ФЗ «Об оценочной деятельности в Российской Федерации» на основании заключения об оценке рыночной стоимости имущественных прав от 30.10.2020 серия</w:t>
      </w:r>
      <w:proofErr w:type="gramStart"/>
      <w:r w:rsidRPr="005B7861">
        <w:rPr>
          <w:szCs w:val="28"/>
        </w:rPr>
        <w:t xml:space="preserve"> И</w:t>
      </w:r>
      <w:proofErr w:type="gramEnd"/>
      <w:r w:rsidRPr="005B7861">
        <w:rPr>
          <w:szCs w:val="28"/>
        </w:rPr>
        <w:t xml:space="preserve"> № 20/580 –</w:t>
      </w:r>
      <w:r w:rsidRPr="005B7861">
        <w:rPr>
          <w:spacing w:val="-6"/>
          <w:szCs w:val="28"/>
        </w:rPr>
        <w:t xml:space="preserve"> 13 980 (тринадцать тысяч девятьсот восемьдесят) рублей 07 копеек,</w:t>
      </w:r>
      <w:r w:rsidRPr="005B7861">
        <w:rPr>
          <w:szCs w:val="28"/>
        </w:rPr>
        <w:t xml:space="preserve"> без НДС</w:t>
      </w:r>
      <w:r w:rsidRPr="005B7861">
        <w:rPr>
          <w:spacing w:val="-6"/>
          <w:szCs w:val="28"/>
        </w:rPr>
        <w:t>.</w:t>
      </w:r>
      <w:r w:rsidRPr="00975449">
        <w:rPr>
          <w:spacing w:val="-6"/>
          <w:szCs w:val="28"/>
        </w:rPr>
        <w:t xml:space="preserve"> </w:t>
      </w:r>
    </w:p>
    <w:p w:rsidR="00DA73E4" w:rsidRPr="00975449" w:rsidRDefault="00DA73E4" w:rsidP="00975449">
      <w:pPr>
        <w:tabs>
          <w:tab w:val="left" w:pos="0"/>
          <w:tab w:val="left" w:pos="142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line="20" w:lineRule="atLeast"/>
        <w:ind w:firstLine="709"/>
        <w:jc w:val="both"/>
        <w:rPr>
          <w:spacing w:val="-6"/>
          <w:szCs w:val="28"/>
        </w:rPr>
      </w:pPr>
      <w:r w:rsidRPr="00975449">
        <w:rPr>
          <w:szCs w:val="28"/>
        </w:rPr>
        <w:t>Величин</w:t>
      </w:r>
      <w:r w:rsidR="005A299F">
        <w:rPr>
          <w:szCs w:val="28"/>
        </w:rPr>
        <w:t>а</w:t>
      </w:r>
      <w:r w:rsidRPr="00975449">
        <w:rPr>
          <w:szCs w:val="28"/>
        </w:rPr>
        <w:t xml:space="preserve"> повышения начальной цены предмета аукциона</w:t>
      </w:r>
      <w:r w:rsidRPr="00975449">
        <w:rPr>
          <w:spacing w:val="-6"/>
          <w:szCs w:val="28"/>
        </w:rPr>
        <w:t xml:space="preserve"> «шаг аукциона» </w:t>
      </w:r>
      <w:r w:rsidR="005A299F">
        <w:rPr>
          <w:spacing w:val="-6"/>
          <w:szCs w:val="28"/>
        </w:rPr>
        <w:t xml:space="preserve">составляет </w:t>
      </w:r>
      <w:r w:rsidRPr="00975449">
        <w:rPr>
          <w:spacing w:val="-6"/>
          <w:szCs w:val="28"/>
        </w:rPr>
        <w:t xml:space="preserve">3% от начальной цены предмета аукциона – </w:t>
      </w:r>
      <w:r w:rsidR="005A299F">
        <w:rPr>
          <w:spacing w:val="-6"/>
          <w:szCs w:val="28"/>
        </w:rPr>
        <w:br/>
      </w:r>
      <w:r w:rsidRPr="00975449">
        <w:rPr>
          <w:spacing w:val="-6"/>
          <w:szCs w:val="28"/>
        </w:rPr>
        <w:t xml:space="preserve">419 (четыреста девятнадцать) рублей 40 копеек. </w:t>
      </w:r>
    </w:p>
    <w:p w:rsidR="00DA73E4" w:rsidRPr="00975449" w:rsidRDefault="00DA73E4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Размер задатка – 20% от начальной цены предмета аукциона </w:t>
      </w:r>
      <w:r w:rsidR="005A299F">
        <w:rPr>
          <w:szCs w:val="28"/>
        </w:rPr>
        <w:t>-</w:t>
      </w:r>
      <w:r w:rsidR="005A299F" w:rsidRPr="00975449">
        <w:rPr>
          <w:szCs w:val="28"/>
        </w:rPr>
        <w:t>–</w:t>
      </w:r>
      <w:r w:rsidR="005A299F">
        <w:rPr>
          <w:szCs w:val="28"/>
        </w:rPr>
        <w:t xml:space="preserve"> </w:t>
      </w:r>
      <w:r w:rsidRPr="00975449">
        <w:rPr>
          <w:szCs w:val="28"/>
        </w:rPr>
        <w:t>2 796 (две тысячи семьсот девяносто шесть) рублей 01 копейка.</w:t>
      </w:r>
    </w:p>
    <w:p w:rsidR="00CE335B" w:rsidRPr="00975449" w:rsidRDefault="00CE335B" w:rsidP="00975449">
      <w:pPr>
        <w:spacing w:line="20" w:lineRule="atLeast"/>
        <w:ind w:firstLine="709"/>
        <w:jc w:val="both"/>
        <w:rPr>
          <w:szCs w:val="28"/>
        </w:rPr>
      </w:pPr>
    </w:p>
    <w:p w:rsidR="00CE335B" w:rsidRPr="00975449" w:rsidRDefault="00CE335B" w:rsidP="00975449">
      <w:pPr>
        <w:shd w:val="clear" w:color="auto" w:fill="FFFFFF"/>
        <w:tabs>
          <w:tab w:val="left" w:pos="427"/>
          <w:tab w:val="left" w:pos="1134"/>
          <w:tab w:val="left" w:pos="3119"/>
          <w:tab w:val="left" w:pos="9781"/>
        </w:tabs>
        <w:spacing w:line="20" w:lineRule="atLeast"/>
        <w:ind w:firstLine="720"/>
        <w:jc w:val="both"/>
        <w:rPr>
          <w:b/>
          <w:szCs w:val="28"/>
        </w:rPr>
      </w:pPr>
      <w:r w:rsidRPr="00975449">
        <w:rPr>
          <w:b/>
          <w:szCs w:val="28"/>
        </w:rPr>
        <w:t xml:space="preserve">Предельные параметры разрешенного строительства объекта капитального строительства. </w:t>
      </w:r>
    </w:p>
    <w:p w:rsidR="00CE335B" w:rsidRPr="00975449" w:rsidRDefault="00CE335B" w:rsidP="00975449">
      <w:pPr>
        <w:shd w:val="clear" w:color="auto" w:fill="FFFFFF"/>
        <w:tabs>
          <w:tab w:val="left" w:pos="427"/>
          <w:tab w:val="left" w:pos="1134"/>
          <w:tab w:val="left" w:pos="3119"/>
          <w:tab w:val="left" w:pos="9781"/>
        </w:tabs>
        <w:spacing w:line="20" w:lineRule="atLeast"/>
        <w:ind w:firstLine="720"/>
        <w:jc w:val="both"/>
        <w:rPr>
          <w:bCs/>
          <w:szCs w:val="28"/>
        </w:rPr>
      </w:pPr>
      <w:r w:rsidRPr="00975449">
        <w:rPr>
          <w:bCs/>
          <w:szCs w:val="28"/>
        </w:rPr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 3 метра.</w:t>
      </w:r>
    </w:p>
    <w:p w:rsidR="00CE335B" w:rsidRPr="00975449" w:rsidRDefault="00CE335B" w:rsidP="00975449">
      <w:pPr>
        <w:shd w:val="clear" w:color="auto" w:fill="FFFFFF"/>
        <w:tabs>
          <w:tab w:val="left" w:pos="427"/>
          <w:tab w:val="left" w:pos="1134"/>
          <w:tab w:val="left" w:pos="3119"/>
          <w:tab w:val="left" w:pos="9781"/>
        </w:tabs>
        <w:spacing w:line="20" w:lineRule="atLeast"/>
        <w:ind w:firstLine="720"/>
        <w:jc w:val="both"/>
        <w:rPr>
          <w:bCs/>
          <w:szCs w:val="28"/>
        </w:rPr>
      </w:pPr>
      <w:r w:rsidRPr="00975449">
        <w:rPr>
          <w:bCs/>
          <w:szCs w:val="28"/>
        </w:rPr>
        <w:lastRenderedPageBreak/>
        <w:t>Индивидуальный жилой дом и блокированный жилой дом должны отстоять от красной линии улицы и проезда:</w:t>
      </w:r>
    </w:p>
    <w:p w:rsidR="00CE335B" w:rsidRPr="00975449" w:rsidRDefault="00CE335B" w:rsidP="00975449">
      <w:pPr>
        <w:shd w:val="clear" w:color="auto" w:fill="FFFFFF"/>
        <w:tabs>
          <w:tab w:val="left" w:pos="427"/>
          <w:tab w:val="left" w:pos="1134"/>
          <w:tab w:val="left" w:pos="3119"/>
          <w:tab w:val="left" w:pos="9781"/>
        </w:tabs>
        <w:spacing w:line="20" w:lineRule="atLeast"/>
        <w:ind w:firstLine="720"/>
        <w:jc w:val="both"/>
        <w:rPr>
          <w:bCs/>
          <w:szCs w:val="28"/>
        </w:rPr>
      </w:pPr>
      <w:r w:rsidRPr="00975449">
        <w:rPr>
          <w:bCs/>
          <w:szCs w:val="28"/>
        </w:rPr>
        <w:t>во вновь сформированном квартале не менее чем 5 м;</w:t>
      </w:r>
    </w:p>
    <w:p w:rsidR="00CE335B" w:rsidRPr="00975449" w:rsidRDefault="00CE335B" w:rsidP="00975449">
      <w:pPr>
        <w:shd w:val="clear" w:color="auto" w:fill="FFFFFF"/>
        <w:tabs>
          <w:tab w:val="left" w:pos="427"/>
          <w:tab w:val="left" w:pos="1134"/>
          <w:tab w:val="left" w:pos="3119"/>
          <w:tab w:val="left" w:pos="9781"/>
        </w:tabs>
        <w:spacing w:line="20" w:lineRule="atLeast"/>
        <w:ind w:firstLine="720"/>
        <w:jc w:val="both"/>
        <w:rPr>
          <w:bCs/>
          <w:szCs w:val="28"/>
        </w:rPr>
      </w:pPr>
      <w:r w:rsidRPr="00975449">
        <w:rPr>
          <w:bCs/>
          <w:szCs w:val="28"/>
        </w:rPr>
        <w:t>в существующем квартале в соответствии со сложившейся линией застройки.</w:t>
      </w:r>
    </w:p>
    <w:p w:rsidR="00CE335B" w:rsidRPr="00975449" w:rsidRDefault="00CE335B" w:rsidP="00975449">
      <w:pPr>
        <w:autoSpaceDE w:val="0"/>
        <w:autoSpaceDN w:val="0"/>
        <w:adjustRightInd w:val="0"/>
        <w:spacing w:line="20" w:lineRule="atLeast"/>
        <w:ind w:firstLine="720"/>
        <w:jc w:val="both"/>
        <w:rPr>
          <w:szCs w:val="28"/>
        </w:rPr>
      </w:pPr>
    </w:p>
    <w:p w:rsidR="00CE335B" w:rsidRPr="00975449" w:rsidRDefault="00CE335B" w:rsidP="00975449">
      <w:pPr>
        <w:autoSpaceDE w:val="0"/>
        <w:autoSpaceDN w:val="0"/>
        <w:adjustRightInd w:val="0"/>
        <w:spacing w:line="20" w:lineRule="atLeast"/>
        <w:ind w:firstLine="720"/>
        <w:jc w:val="both"/>
        <w:rPr>
          <w:bCs/>
          <w:szCs w:val="28"/>
        </w:rPr>
      </w:pPr>
      <w:r w:rsidRPr="00975449">
        <w:rPr>
          <w:bCs/>
          <w:szCs w:val="28"/>
        </w:rPr>
        <w:t>Предельное количество этажей и предельная высота зданий, строений, сооружений:</w:t>
      </w:r>
    </w:p>
    <w:p w:rsidR="00CE335B" w:rsidRPr="00975449" w:rsidRDefault="00CE335B" w:rsidP="00975449">
      <w:pPr>
        <w:autoSpaceDE w:val="0"/>
        <w:autoSpaceDN w:val="0"/>
        <w:adjustRightInd w:val="0"/>
        <w:spacing w:line="20" w:lineRule="atLeast"/>
        <w:ind w:firstLine="720"/>
        <w:jc w:val="both"/>
        <w:rPr>
          <w:szCs w:val="28"/>
        </w:rPr>
      </w:pPr>
      <w:r w:rsidRPr="00975449">
        <w:rPr>
          <w:szCs w:val="28"/>
        </w:rPr>
        <w:t>для всех основных строений количество надземных этажей – не более трех этажей (включая мансардный этаж).</w:t>
      </w:r>
    </w:p>
    <w:p w:rsidR="00D56236" w:rsidRPr="00975449" w:rsidRDefault="00D56236" w:rsidP="00975449">
      <w:pPr>
        <w:autoSpaceDE w:val="0"/>
        <w:autoSpaceDN w:val="0"/>
        <w:adjustRightInd w:val="0"/>
        <w:spacing w:line="20" w:lineRule="atLeast"/>
        <w:ind w:firstLine="720"/>
        <w:jc w:val="both"/>
        <w:rPr>
          <w:szCs w:val="28"/>
        </w:rPr>
      </w:pPr>
      <w:r w:rsidRPr="00975449">
        <w:rPr>
          <w:szCs w:val="28"/>
        </w:rPr>
        <w:t xml:space="preserve">для отдельно стоящего гаража, в том числе с хозяйственным помещением на 2 этаже, высота от уровня земли: до верха плоской кровли – не более </w:t>
      </w:r>
      <w:smartTag w:uri="urn:schemas-microsoft-com:office:smarttags" w:element="metricconverter">
        <w:smartTagPr>
          <w:attr w:name="ProductID" w:val="4 м"/>
        </w:smartTagPr>
        <w:r w:rsidRPr="00975449">
          <w:rPr>
            <w:szCs w:val="28"/>
          </w:rPr>
          <w:t>4 м</w:t>
        </w:r>
      </w:smartTag>
      <w:r w:rsidRPr="00975449">
        <w:rPr>
          <w:szCs w:val="28"/>
        </w:rPr>
        <w:t>, до конька скатной крыши не более 6м</w:t>
      </w:r>
      <w:r w:rsidR="00F91B9F" w:rsidRPr="00975449">
        <w:rPr>
          <w:szCs w:val="28"/>
        </w:rPr>
        <w:t>.</w:t>
      </w:r>
    </w:p>
    <w:p w:rsidR="00CE335B" w:rsidRPr="00975449" w:rsidRDefault="00CE335B" w:rsidP="00975449">
      <w:pPr>
        <w:autoSpaceDE w:val="0"/>
        <w:autoSpaceDN w:val="0"/>
        <w:adjustRightInd w:val="0"/>
        <w:spacing w:line="20" w:lineRule="atLeast"/>
        <w:ind w:firstLine="720"/>
        <w:jc w:val="both"/>
        <w:rPr>
          <w:szCs w:val="28"/>
        </w:rPr>
      </w:pPr>
    </w:p>
    <w:p w:rsidR="00CE335B" w:rsidRPr="00975449" w:rsidRDefault="00CE335B" w:rsidP="00975449">
      <w:pPr>
        <w:tabs>
          <w:tab w:val="left" w:pos="1134"/>
        </w:tabs>
        <w:autoSpaceDE w:val="0"/>
        <w:autoSpaceDN w:val="0"/>
        <w:adjustRightInd w:val="0"/>
        <w:spacing w:line="20" w:lineRule="atLeast"/>
        <w:ind w:firstLine="720"/>
        <w:jc w:val="both"/>
        <w:rPr>
          <w:szCs w:val="28"/>
        </w:rPr>
      </w:pPr>
      <w:r w:rsidRPr="00975449">
        <w:rPr>
          <w:bCs/>
          <w:szCs w:val="28"/>
        </w:rPr>
        <w:t>Максимальный процент застройки в границах земельного участка: 60</w:t>
      </w:r>
      <w:r w:rsidRPr="00975449">
        <w:rPr>
          <w:szCs w:val="28"/>
        </w:rPr>
        <w:t xml:space="preserve">. </w:t>
      </w:r>
    </w:p>
    <w:p w:rsidR="00CE335B" w:rsidRPr="00975449" w:rsidRDefault="00CE335B" w:rsidP="00975449">
      <w:pPr>
        <w:tabs>
          <w:tab w:val="left" w:pos="1134"/>
        </w:tabs>
        <w:autoSpaceDE w:val="0"/>
        <w:autoSpaceDN w:val="0"/>
        <w:adjustRightInd w:val="0"/>
        <w:spacing w:line="20" w:lineRule="atLeast"/>
        <w:ind w:firstLine="720"/>
        <w:jc w:val="both"/>
        <w:rPr>
          <w:bCs/>
          <w:szCs w:val="28"/>
          <w:highlight w:val="yellow"/>
        </w:rPr>
      </w:pPr>
    </w:p>
    <w:p w:rsidR="00CE335B" w:rsidRPr="00975449" w:rsidRDefault="00CE335B" w:rsidP="00975449">
      <w:pPr>
        <w:tabs>
          <w:tab w:val="left" w:pos="1134"/>
        </w:tabs>
        <w:autoSpaceDE w:val="0"/>
        <w:autoSpaceDN w:val="0"/>
        <w:adjustRightInd w:val="0"/>
        <w:spacing w:line="20" w:lineRule="atLeast"/>
        <w:ind w:firstLine="720"/>
        <w:jc w:val="both"/>
        <w:rPr>
          <w:bCs/>
          <w:szCs w:val="28"/>
        </w:rPr>
      </w:pPr>
      <w:r w:rsidRPr="00975449">
        <w:rPr>
          <w:bCs/>
          <w:szCs w:val="28"/>
        </w:rPr>
        <w:t xml:space="preserve">Иные показатели: </w:t>
      </w:r>
    </w:p>
    <w:p w:rsidR="00A47056" w:rsidRPr="00975449" w:rsidRDefault="00A47056" w:rsidP="00975449">
      <w:pPr>
        <w:shd w:val="clear" w:color="auto" w:fill="FFFFFF"/>
        <w:tabs>
          <w:tab w:val="left" w:pos="427"/>
          <w:tab w:val="left" w:pos="9781"/>
        </w:tabs>
        <w:spacing w:line="20" w:lineRule="atLeast"/>
        <w:ind w:firstLine="720"/>
        <w:jc w:val="both"/>
        <w:rPr>
          <w:color w:val="000000"/>
          <w:szCs w:val="28"/>
        </w:rPr>
      </w:pPr>
      <w:r w:rsidRPr="00975449">
        <w:rPr>
          <w:color w:val="000000"/>
          <w:szCs w:val="28"/>
        </w:rPr>
        <w:t xml:space="preserve">До границы соседнего </w:t>
      </w:r>
      <w:proofErr w:type="spellStart"/>
      <w:r w:rsidRPr="00975449">
        <w:rPr>
          <w:color w:val="000000"/>
          <w:szCs w:val="28"/>
        </w:rPr>
        <w:t>приквартирного</w:t>
      </w:r>
      <w:proofErr w:type="spellEnd"/>
      <w:r w:rsidRPr="00975449">
        <w:rPr>
          <w:color w:val="000000"/>
          <w:szCs w:val="28"/>
        </w:rPr>
        <w:t xml:space="preserve"> участка расстояния по санитарно-бытовым </w:t>
      </w:r>
      <w:r w:rsidRPr="00975449">
        <w:rPr>
          <w:color w:val="000000"/>
          <w:spacing w:val="7"/>
          <w:szCs w:val="28"/>
        </w:rPr>
        <w:t xml:space="preserve">условиям должны быть не менее: </w:t>
      </w:r>
      <w:r w:rsidRPr="00975449">
        <w:rPr>
          <w:color w:val="000000"/>
          <w:szCs w:val="28"/>
        </w:rPr>
        <w:t xml:space="preserve">от стволов высокорослых деревьев - </w:t>
      </w:r>
      <w:smartTag w:uri="urn:schemas-microsoft-com:office:smarttags" w:element="metricconverter">
        <w:smartTagPr>
          <w:attr w:name="ProductID" w:val="4 м"/>
        </w:smartTagPr>
        <w:r w:rsidRPr="00975449">
          <w:rPr>
            <w:color w:val="000000"/>
            <w:szCs w:val="28"/>
          </w:rPr>
          <w:t>4 м</w:t>
        </w:r>
      </w:smartTag>
      <w:r w:rsidRPr="00975449">
        <w:rPr>
          <w:color w:val="000000"/>
          <w:szCs w:val="28"/>
        </w:rPr>
        <w:t xml:space="preserve">; средне рослых - </w:t>
      </w:r>
      <w:smartTag w:uri="urn:schemas-microsoft-com:office:smarttags" w:element="metricconverter">
        <w:smartTagPr>
          <w:attr w:name="ProductID" w:val="2 м"/>
        </w:smartTagPr>
        <w:r w:rsidRPr="00975449">
          <w:rPr>
            <w:color w:val="000000"/>
            <w:szCs w:val="28"/>
          </w:rPr>
          <w:t>2 м</w:t>
        </w:r>
      </w:smartTag>
      <w:r w:rsidRPr="00975449">
        <w:rPr>
          <w:color w:val="000000"/>
          <w:szCs w:val="28"/>
        </w:rPr>
        <w:t xml:space="preserve">; от кустарника - </w:t>
      </w:r>
      <w:smartTag w:uri="urn:schemas-microsoft-com:office:smarttags" w:element="metricconverter">
        <w:smartTagPr>
          <w:attr w:name="ProductID" w:val="1 м"/>
        </w:smartTagPr>
        <w:r w:rsidRPr="00975449">
          <w:rPr>
            <w:color w:val="000000"/>
            <w:szCs w:val="28"/>
          </w:rPr>
          <w:t>1 м</w:t>
        </w:r>
      </w:smartTag>
      <w:r w:rsidRPr="00975449">
        <w:rPr>
          <w:color w:val="000000"/>
          <w:szCs w:val="28"/>
        </w:rPr>
        <w:t>.</w:t>
      </w:r>
    </w:p>
    <w:p w:rsidR="00A47056" w:rsidRPr="00975449" w:rsidRDefault="00A47056" w:rsidP="00975449">
      <w:pPr>
        <w:shd w:val="clear" w:color="auto" w:fill="FFFFFF"/>
        <w:tabs>
          <w:tab w:val="left" w:pos="427"/>
          <w:tab w:val="left" w:pos="9781"/>
        </w:tabs>
        <w:spacing w:line="20" w:lineRule="atLeast"/>
        <w:ind w:firstLine="720"/>
        <w:jc w:val="both"/>
        <w:rPr>
          <w:color w:val="000000"/>
          <w:szCs w:val="28"/>
        </w:rPr>
      </w:pPr>
      <w:r w:rsidRPr="00975449">
        <w:rPr>
          <w:color w:val="000000"/>
          <w:spacing w:val="7"/>
          <w:szCs w:val="28"/>
        </w:rPr>
        <w:t xml:space="preserve">Помещения для скота и птицы должны иметь изолированный наружный вход, </w:t>
      </w:r>
      <w:r w:rsidRPr="00975449">
        <w:rPr>
          <w:color w:val="000000"/>
          <w:szCs w:val="28"/>
        </w:rPr>
        <w:t xml:space="preserve">расположенный не ближе </w:t>
      </w:r>
      <w:smartTag w:uri="urn:schemas-microsoft-com:office:smarttags" w:element="metricconverter">
        <w:smartTagPr>
          <w:attr w:name="ProductID" w:val="7 м"/>
        </w:smartTagPr>
        <w:r w:rsidRPr="00975449">
          <w:rPr>
            <w:color w:val="000000"/>
            <w:szCs w:val="28"/>
          </w:rPr>
          <w:t>7 м</w:t>
        </w:r>
      </w:smartTag>
      <w:r w:rsidRPr="00975449">
        <w:rPr>
          <w:color w:val="000000"/>
          <w:szCs w:val="28"/>
        </w:rPr>
        <w:t xml:space="preserve"> от входа в дом.</w:t>
      </w:r>
    </w:p>
    <w:p w:rsidR="00A47056" w:rsidRPr="00975449" w:rsidRDefault="00A47056" w:rsidP="00975449">
      <w:pPr>
        <w:shd w:val="clear" w:color="auto" w:fill="FFFFFF"/>
        <w:tabs>
          <w:tab w:val="left" w:pos="427"/>
          <w:tab w:val="left" w:pos="9781"/>
        </w:tabs>
        <w:spacing w:line="20" w:lineRule="atLeast"/>
        <w:ind w:firstLine="720"/>
        <w:jc w:val="both"/>
        <w:rPr>
          <w:color w:val="000000"/>
          <w:szCs w:val="28"/>
        </w:rPr>
      </w:pPr>
      <w:r w:rsidRPr="00975449">
        <w:rPr>
          <w:color w:val="000000"/>
          <w:spacing w:val="9"/>
          <w:szCs w:val="28"/>
        </w:rPr>
        <w:t xml:space="preserve">Вспомогательные строения, за исключением гаражей, размещать со стороны </w:t>
      </w:r>
      <w:r w:rsidRPr="00975449">
        <w:rPr>
          <w:color w:val="000000"/>
          <w:spacing w:val="-1"/>
          <w:szCs w:val="28"/>
        </w:rPr>
        <w:t>улицы не допускается.</w:t>
      </w:r>
    </w:p>
    <w:p w:rsidR="00A47056" w:rsidRPr="00975449" w:rsidRDefault="00A47056" w:rsidP="00975449">
      <w:pPr>
        <w:shd w:val="clear" w:color="auto" w:fill="FFFFFF"/>
        <w:tabs>
          <w:tab w:val="left" w:pos="427"/>
          <w:tab w:val="left" w:pos="9781"/>
        </w:tabs>
        <w:spacing w:line="20" w:lineRule="atLeast"/>
        <w:ind w:firstLine="720"/>
        <w:jc w:val="both"/>
        <w:rPr>
          <w:color w:val="000000"/>
          <w:szCs w:val="28"/>
        </w:rPr>
      </w:pPr>
      <w:r w:rsidRPr="00975449">
        <w:rPr>
          <w:color w:val="000000"/>
          <w:spacing w:val="10"/>
          <w:szCs w:val="28"/>
        </w:rPr>
        <w:t xml:space="preserve">Расстояние от окон жилых комнат до стен соседнего дома, хозяйственных и </w:t>
      </w:r>
      <w:r w:rsidRPr="00975449">
        <w:rPr>
          <w:color w:val="000000"/>
          <w:spacing w:val="2"/>
          <w:szCs w:val="28"/>
        </w:rPr>
        <w:t xml:space="preserve">прочих строений, расположенных на соседних земельных участках, должно быть </w:t>
      </w:r>
      <w:r w:rsidRPr="00975449">
        <w:rPr>
          <w:color w:val="000000"/>
          <w:szCs w:val="28"/>
        </w:rPr>
        <w:t xml:space="preserve">не менее </w:t>
      </w:r>
      <w:smartTag w:uri="urn:schemas-microsoft-com:office:smarttags" w:element="metricconverter">
        <w:smartTagPr>
          <w:attr w:name="ProductID" w:val="6 м"/>
        </w:smartTagPr>
        <w:r w:rsidRPr="00975449">
          <w:rPr>
            <w:color w:val="000000"/>
            <w:szCs w:val="28"/>
          </w:rPr>
          <w:t>6 м</w:t>
        </w:r>
      </w:smartTag>
      <w:r w:rsidRPr="00975449">
        <w:rPr>
          <w:color w:val="000000"/>
          <w:szCs w:val="28"/>
        </w:rPr>
        <w:t>.</w:t>
      </w:r>
    </w:p>
    <w:p w:rsidR="00A47056" w:rsidRPr="00975449" w:rsidRDefault="00A47056" w:rsidP="00975449">
      <w:pPr>
        <w:shd w:val="clear" w:color="auto" w:fill="FFFFFF"/>
        <w:tabs>
          <w:tab w:val="left" w:pos="427"/>
          <w:tab w:val="left" w:pos="9781"/>
        </w:tabs>
        <w:spacing w:line="20" w:lineRule="atLeast"/>
        <w:ind w:firstLine="720"/>
        <w:jc w:val="both"/>
        <w:rPr>
          <w:szCs w:val="28"/>
        </w:rPr>
      </w:pPr>
      <w:r w:rsidRPr="00975449">
        <w:rPr>
          <w:color w:val="000000"/>
          <w:spacing w:val="-1"/>
          <w:szCs w:val="28"/>
        </w:rPr>
        <w:t>Требования к ограждению земельных участков:</w:t>
      </w:r>
    </w:p>
    <w:p w:rsidR="00A47056" w:rsidRPr="00975449" w:rsidRDefault="00A47056" w:rsidP="00975449">
      <w:pPr>
        <w:shd w:val="clear" w:color="auto" w:fill="FFFFFF"/>
        <w:tabs>
          <w:tab w:val="num" w:pos="1368"/>
          <w:tab w:val="left" w:pos="9781"/>
        </w:tabs>
        <w:spacing w:line="20" w:lineRule="atLeast"/>
        <w:ind w:firstLine="720"/>
        <w:jc w:val="both"/>
        <w:rPr>
          <w:szCs w:val="28"/>
        </w:rPr>
      </w:pPr>
      <w:r w:rsidRPr="00975449">
        <w:rPr>
          <w:color w:val="000000"/>
          <w:spacing w:val="-1"/>
          <w:szCs w:val="28"/>
        </w:rPr>
        <w:t xml:space="preserve">со стороны улиц ограждение должно быть прозрачным (решетчатым, сетчатым, </w:t>
      </w:r>
      <w:r w:rsidRPr="00975449">
        <w:rPr>
          <w:color w:val="000000"/>
          <w:spacing w:val="-2"/>
          <w:szCs w:val="28"/>
        </w:rPr>
        <w:t>не глухим);</w:t>
      </w:r>
    </w:p>
    <w:p w:rsidR="00A47056" w:rsidRPr="00975449" w:rsidRDefault="00A47056" w:rsidP="00975449">
      <w:pPr>
        <w:shd w:val="clear" w:color="auto" w:fill="FFFFFF"/>
        <w:tabs>
          <w:tab w:val="num" w:pos="1368"/>
          <w:tab w:val="left" w:pos="9781"/>
        </w:tabs>
        <w:spacing w:line="20" w:lineRule="atLeast"/>
        <w:ind w:firstLine="720"/>
        <w:jc w:val="both"/>
        <w:rPr>
          <w:szCs w:val="28"/>
        </w:rPr>
      </w:pPr>
      <w:r w:rsidRPr="00975449">
        <w:rPr>
          <w:color w:val="000000"/>
          <w:spacing w:val="1"/>
          <w:szCs w:val="28"/>
        </w:rPr>
        <w:t xml:space="preserve">характер ограждения со стороны проезжей части  и его высота должен быть единообразным на протяжении </w:t>
      </w:r>
      <w:r w:rsidRPr="00975449">
        <w:rPr>
          <w:color w:val="000000"/>
          <w:spacing w:val="-1"/>
          <w:szCs w:val="28"/>
        </w:rPr>
        <w:t xml:space="preserve">одного квартала с обеих сторон улицы; </w:t>
      </w:r>
    </w:p>
    <w:p w:rsidR="00A47056" w:rsidRPr="00975449" w:rsidRDefault="00A47056" w:rsidP="00975449">
      <w:pPr>
        <w:shd w:val="clear" w:color="auto" w:fill="FFFFFF"/>
        <w:tabs>
          <w:tab w:val="num" w:pos="1368"/>
          <w:tab w:val="left" w:pos="9781"/>
        </w:tabs>
        <w:spacing w:line="20" w:lineRule="atLeast"/>
        <w:ind w:firstLine="720"/>
        <w:jc w:val="both"/>
        <w:rPr>
          <w:szCs w:val="28"/>
        </w:rPr>
      </w:pPr>
      <w:r w:rsidRPr="00975449">
        <w:rPr>
          <w:color w:val="000000"/>
          <w:szCs w:val="28"/>
        </w:rPr>
        <w:t xml:space="preserve">высота ограждения должна быть не более </w:t>
      </w:r>
      <w:smartTag w:uri="urn:schemas-microsoft-com:office:smarttags" w:element="metricconverter">
        <w:smartTagPr>
          <w:attr w:name="ProductID" w:val="2 м"/>
        </w:smartTagPr>
        <w:r w:rsidRPr="00975449">
          <w:rPr>
            <w:color w:val="000000"/>
            <w:szCs w:val="28"/>
          </w:rPr>
          <w:t>2 м</w:t>
        </w:r>
      </w:smartTag>
      <w:r w:rsidRPr="00975449">
        <w:rPr>
          <w:color w:val="000000"/>
          <w:szCs w:val="28"/>
        </w:rPr>
        <w:t>;</w:t>
      </w:r>
    </w:p>
    <w:p w:rsidR="00A47056" w:rsidRPr="00975449" w:rsidRDefault="00A47056" w:rsidP="00975449">
      <w:pPr>
        <w:shd w:val="clear" w:color="auto" w:fill="FFFFFF"/>
        <w:tabs>
          <w:tab w:val="num" w:pos="1368"/>
          <w:tab w:val="left" w:pos="9781"/>
        </w:tabs>
        <w:spacing w:line="20" w:lineRule="atLeast"/>
        <w:ind w:firstLine="720"/>
        <w:jc w:val="both"/>
        <w:rPr>
          <w:szCs w:val="28"/>
        </w:rPr>
      </w:pPr>
      <w:r w:rsidRPr="00975449">
        <w:rPr>
          <w:color w:val="000000"/>
          <w:spacing w:val="9"/>
          <w:szCs w:val="28"/>
        </w:rPr>
        <w:t xml:space="preserve">при ограждении внутренних границ земельных участков допускается </w:t>
      </w:r>
      <w:r w:rsidRPr="00975449">
        <w:rPr>
          <w:color w:val="000000"/>
          <w:spacing w:val="-1"/>
          <w:szCs w:val="28"/>
        </w:rPr>
        <w:t>устройство ограждений из живой изгороди, стальной сетки, гладкой проволоки или решетчатый не глухой забор.</w:t>
      </w:r>
    </w:p>
    <w:p w:rsidR="00A47056" w:rsidRPr="00975449" w:rsidRDefault="00A47056" w:rsidP="00975449">
      <w:pPr>
        <w:shd w:val="clear" w:color="auto" w:fill="FFFFFF"/>
        <w:tabs>
          <w:tab w:val="num" w:pos="1368"/>
          <w:tab w:val="left" w:pos="9781"/>
        </w:tabs>
        <w:spacing w:line="20" w:lineRule="atLeast"/>
        <w:ind w:firstLine="720"/>
        <w:jc w:val="both"/>
        <w:rPr>
          <w:color w:val="000000"/>
          <w:szCs w:val="28"/>
        </w:rPr>
      </w:pPr>
      <w:r w:rsidRPr="00975449">
        <w:rPr>
          <w:color w:val="000000"/>
          <w:szCs w:val="28"/>
        </w:rPr>
        <w:t xml:space="preserve">Противопожарные расстояния между зданиями, строениями и сооружениями устанавливаются в соответствии с СП 4.13130.2013 </w:t>
      </w:r>
      <w:r w:rsidR="00F91B9F" w:rsidRPr="00975449">
        <w:rPr>
          <w:color w:val="000000"/>
          <w:szCs w:val="28"/>
        </w:rPr>
        <w:t>«</w:t>
      </w:r>
      <w:r w:rsidRPr="00975449">
        <w:rPr>
          <w:color w:val="000000"/>
          <w:szCs w:val="28"/>
        </w:rPr>
        <w:t>Системы противопожарной защиты. Ограничение распространения пожара на объектах защиты. Требования к объемно-планировочным и конструктивным решениям</w:t>
      </w:r>
      <w:r w:rsidR="00F91B9F" w:rsidRPr="00975449">
        <w:rPr>
          <w:color w:val="000000"/>
          <w:szCs w:val="28"/>
        </w:rPr>
        <w:t>»</w:t>
      </w:r>
      <w:r w:rsidRPr="00975449">
        <w:rPr>
          <w:color w:val="000000"/>
          <w:szCs w:val="28"/>
        </w:rPr>
        <w:t>.</w:t>
      </w:r>
    </w:p>
    <w:p w:rsidR="00065B28" w:rsidRPr="00975449" w:rsidRDefault="00065B28" w:rsidP="00975449">
      <w:pPr>
        <w:shd w:val="clear" w:color="auto" w:fill="FFFFFF"/>
        <w:tabs>
          <w:tab w:val="num" w:pos="1368"/>
          <w:tab w:val="left" w:pos="9781"/>
        </w:tabs>
        <w:spacing w:line="20" w:lineRule="atLeast"/>
        <w:ind w:firstLine="720"/>
        <w:jc w:val="both"/>
        <w:rPr>
          <w:color w:val="000000"/>
          <w:szCs w:val="28"/>
        </w:rPr>
      </w:pPr>
    </w:p>
    <w:p w:rsidR="00A47056" w:rsidRPr="00975449" w:rsidRDefault="00A47056" w:rsidP="00975449">
      <w:pPr>
        <w:shd w:val="clear" w:color="auto" w:fill="FFFFFF"/>
        <w:tabs>
          <w:tab w:val="num" w:pos="1368"/>
          <w:tab w:val="left" w:pos="9781"/>
        </w:tabs>
        <w:spacing w:line="20" w:lineRule="atLeast"/>
        <w:ind w:firstLine="720"/>
        <w:jc w:val="both"/>
        <w:rPr>
          <w:color w:val="000000"/>
          <w:szCs w:val="28"/>
        </w:rPr>
      </w:pPr>
    </w:p>
    <w:p w:rsidR="00F91B9F" w:rsidRPr="00975449" w:rsidRDefault="00F91B9F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lastRenderedPageBreak/>
        <w:t>Подключение к сети электроснабжения объекта капитального строительства – индивидуального жилого дома на земельном участке</w:t>
      </w:r>
      <w:r w:rsidR="006B7F11" w:rsidRPr="00975449">
        <w:rPr>
          <w:szCs w:val="28"/>
        </w:rPr>
        <w:br/>
      </w:r>
      <w:r w:rsidRPr="00975449">
        <w:rPr>
          <w:szCs w:val="28"/>
        </w:rPr>
        <w:t>с кадастровым номером 43:14:020212:385 возможно (письмо ПАО «Межрегиональная распределительная сетевая компания Центра</w:t>
      </w:r>
      <w:r w:rsidR="006B7F11" w:rsidRPr="00975449">
        <w:rPr>
          <w:szCs w:val="28"/>
        </w:rPr>
        <w:br/>
      </w:r>
      <w:r w:rsidRPr="00975449">
        <w:rPr>
          <w:szCs w:val="28"/>
        </w:rPr>
        <w:t>и Приволжья» от 06.10.2020 № МР7-КирЭ/10-01/6258).</w:t>
      </w:r>
    </w:p>
    <w:p w:rsidR="00F91B9F" w:rsidRPr="00975449" w:rsidRDefault="00F91B9F" w:rsidP="00975449">
      <w:pPr>
        <w:spacing w:line="20" w:lineRule="atLeast"/>
        <w:ind w:firstLine="709"/>
        <w:jc w:val="both"/>
        <w:rPr>
          <w:szCs w:val="28"/>
        </w:rPr>
      </w:pPr>
    </w:p>
    <w:p w:rsidR="00F91B9F" w:rsidRPr="00975449" w:rsidRDefault="00F91B9F" w:rsidP="00975449">
      <w:pPr>
        <w:spacing w:line="20" w:lineRule="atLeast"/>
        <w:ind w:firstLine="720"/>
        <w:jc w:val="both"/>
        <w:rPr>
          <w:szCs w:val="28"/>
        </w:rPr>
      </w:pPr>
      <w:r w:rsidRPr="00975449">
        <w:rPr>
          <w:szCs w:val="28"/>
        </w:rPr>
        <w:t xml:space="preserve">Подключение к сети водоснабжения возможно от водопровода проходящего по ул. Гагарина </w:t>
      </w:r>
      <w:proofErr w:type="spellStart"/>
      <w:r w:rsidRPr="00975449">
        <w:rPr>
          <w:szCs w:val="28"/>
        </w:rPr>
        <w:t>пгт</w:t>
      </w:r>
      <w:proofErr w:type="spellEnd"/>
      <w:r w:rsidRPr="00975449">
        <w:rPr>
          <w:szCs w:val="28"/>
        </w:rPr>
        <w:t xml:space="preserve">. </w:t>
      </w:r>
      <w:proofErr w:type="spellStart"/>
      <w:r w:rsidRPr="00975449">
        <w:rPr>
          <w:szCs w:val="28"/>
        </w:rPr>
        <w:t>Кумены</w:t>
      </w:r>
      <w:proofErr w:type="spellEnd"/>
      <w:r w:rsidRPr="00975449">
        <w:rPr>
          <w:szCs w:val="28"/>
        </w:rPr>
        <w:t>.</w:t>
      </w:r>
    </w:p>
    <w:p w:rsidR="00F91B9F" w:rsidRPr="00975449" w:rsidRDefault="00F91B9F" w:rsidP="00975449">
      <w:pPr>
        <w:spacing w:line="20" w:lineRule="atLeast"/>
        <w:ind w:firstLine="720"/>
        <w:jc w:val="both"/>
        <w:rPr>
          <w:szCs w:val="28"/>
          <w:highlight w:val="yellow"/>
        </w:rPr>
      </w:pPr>
      <w:r w:rsidRPr="00975449">
        <w:rPr>
          <w:szCs w:val="28"/>
        </w:rPr>
        <w:t xml:space="preserve">Подключение к сети водоотведения возможно от канализационной ветки проходящей </w:t>
      </w:r>
      <w:r w:rsidR="006B7F11" w:rsidRPr="00975449">
        <w:rPr>
          <w:szCs w:val="28"/>
        </w:rPr>
        <w:t xml:space="preserve">по ул. Милицейская </w:t>
      </w:r>
      <w:proofErr w:type="spellStart"/>
      <w:r w:rsidR="006B7F11" w:rsidRPr="00975449">
        <w:rPr>
          <w:szCs w:val="28"/>
        </w:rPr>
        <w:t>пгт</w:t>
      </w:r>
      <w:proofErr w:type="spellEnd"/>
      <w:r w:rsidR="006B7F11" w:rsidRPr="00975449">
        <w:rPr>
          <w:szCs w:val="28"/>
        </w:rPr>
        <w:t xml:space="preserve">. </w:t>
      </w:r>
      <w:proofErr w:type="spellStart"/>
      <w:r w:rsidR="006B7F11" w:rsidRPr="00975449">
        <w:rPr>
          <w:szCs w:val="28"/>
        </w:rPr>
        <w:t>Кумены</w:t>
      </w:r>
      <w:proofErr w:type="spellEnd"/>
      <w:r w:rsidR="006B7F11" w:rsidRPr="00975449">
        <w:rPr>
          <w:szCs w:val="28"/>
        </w:rPr>
        <w:t xml:space="preserve"> (письмо</w:t>
      </w:r>
      <w:r w:rsidR="006B7F11" w:rsidRPr="00975449">
        <w:rPr>
          <w:szCs w:val="28"/>
        </w:rPr>
        <w:br/>
        <w:t>ООО «</w:t>
      </w:r>
      <w:proofErr w:type="spellStart"/>
      <w:r w:rsidR="006B7F11" w:rsidRPr="00975449">
        <w:rPr>
          <w:szCs w:val="28"/>
        </w:rPr>
        <w:t>Куменское</w:t>
      </w:r>
      <w:proofErr w:type="spellEnd"/>
      <w:r w:rsidR="006B7F11" w:rsidRPr="00975449">
        <w:rPr>
          <w:szCs w:val="28"/>
        </w:rPr>
        <w:t xml:space="preserve"> ВКХ» от 07.10.2020 № 20).</w:t>
      </w:r>
    </w:p>
    <w:p w:rsidR="00CE335B" w:rsidRPr="00975449" w:rsidRDefault="00CE335B" w:rsidP="00975449">
      <w:pPr>
        <w:spacing w:line="20" w:lineRule="atLeast"/>
        <w:jc w:val="both"/>
        <w:rPr>
          <w:szCs w:val="28"/>
        </w:rPr>
      </w:pPr>
    </w:p>
    <w:p w:rsidR="00CE335B" w:rsidRPr="00975449" w:rsidRDefault="007010E6" w:rsidP="00975449">
      <w:pPr>
        <w:spacing w:line="20" w:lineRule="atLeast"/>
        <w:ind w:firstLine="720"/>
        <w:jc w:val="both"/>
        <w:rPr>
          <w:szCs w:val="28"/>
        </w:rPr>
      </w:pPr>
      <w:r>
        <w:rPr>
          <w:szCs w:val="28"/>
        </w:rPr>
        <w:t>П</w:t>
      </w:r>
      <w:r w:rsidR="00CE335B" w:rsidRPr="00975449">
        <w:rPr>
          <w:szCs w:val="28"/>
        </w:rPr>
        <w:t>одключени</w:t>
      </w:r>
      <w:r>
        <w:rPr>
          <w:szCs w:val="28"/>
        </w:rPr>
        <w:t xml:space="preserve">е </w:t>
      </w:r>
      <w:r w:rsidR="00CE335B" w:rsidRPr="00975449">
        <w:rPr>
          <w:szCs w:val="28"/>
        </w:rPr>
        <w:t>объекта капитального строительства</w:t>
      </w:r>
      <w:r>
        <w:rPr>
          <w:szCs w:val="28"/>
        </w:rPr>
        <w:t xml:space="preserve"> </w:t>
      </w:r>
      <w:r w:rsidR="006B7F11" w:rsidRPr="00975449">
        <w:rPr>
          <w:szCs w:val="28"/>
        </w:rPr>
        <w:t xml:space="preserve">к </w:t>
      </w:r>
      <w:r w:rsidR="00CE335B" w:rsidRPr="00975449">
        <w:rPr>
          <w:szCs w:val="28"/>
        </w:rPr>
        <w:t xml:space="preserve">сетям теплоснабжения </w:t>
      </w:r>
      <w:r>
        <w:rPr>
          <w:szCs w:val="28"/>
        </w:rPr>
        <w:t>возможно после внесения перечня мероприятий</w:t>
      </w:r>
      <w:r>
        <w:rPr>
          <w:szCs w:val="28"/>
        </w:rPr>
        <w:br/>
        <w:t xml:space="preserve">по подключению указанных объектов в схему теплоснабжения </w:t>
      </w:r>
      <w:proofErr w:type="spellStart"/>
      <w:r>
        <w:rPr>
          <w:szCs w:val="28"/>
        </w:rPr>
        <w:t>Куменского</w:t>
      </w:r>
      <w:proofErr w:type="spellEnd"/>
      <w:r>
        <w:rPr>
          <w:szCs w:val="28"/>
        </w:rPr>
        <w:t xml:space="preserve"> городского поселения </w:t>
      </w:r>
      <w:r w:rsidR="006B7F11" w:rsidRPr="00975449">
        <w:rPr>
          <w:szCs w:val="28"/>
        </w:rPr>
        <w:t>(письмо</w:t>
      </w:r>
      <w:r>
        <w:rPr>
          <w:szCs w:val="28"/>
        </w:rPr>
        <w:t xml:space="preserve"> ОО</w:t>
      </w:r>
      <w:r w:rsidRPr="00975449">
        <w:rPr>
          <w:szCs w:val="28"/>
        </w:rPr>
        <w:t xml:space="preserve">О «Газпром </w:t>
      </w:r>
      <w:proofErr w:type="spellStart"/>
      <w:r>
        <w:rPr>
          <w:szCs w:val="28"/>
        </w:rPr>
        <w:t>теплоэнерго</w:t>
      </w:r>
      <w:proofErr w:type="spellEnd"/>
      <w:r>
        <w:rPr>
          <w:szCs w:val="28"/>
        </w:rPr>
        <w:t xml:space="preserve"> </w:t>
      </w:r>
      <w:r w:rsidRPr="00975449">
        <w:rPr>
          <w:szCs w:val="28"/>
        </w:rPr>
        <w:t>Киров»</w:t>
      </w:r>
      <w:r>
        <w:rPr>
          <w:szCs w:val="28"/>
        </w:rPr>
        <w:br/>
      </w:r>
      <w:r w:rsidRPr="00975449">
        <w:rPr>
          <w:szCs w:val="28"/>
        </w:rPr>
        <w:t xml:space="preserve">от </w:t>
      </w:r>
      <w:r>
        <w:rPr>
          <w:szCs w:val="28"/>
        </w:rPr>
        <w:t>01</w:t>
      </w:r>
      <w:r w:rsidRPr="00975449">
        <w:rPr>
          <w:szCs w:val="28"/>
        </w:rPr>
        <w:t>.</w:t>
      </w:r>
      <w:r>
        <w:rPr>
          <w:szCs w:val="28"/>
        </w:rPr>
        <w:t>04</w:t>
      </w:r>
      <w:r w:rsidRPr="00975449">
        <w:rPr>
          <w:szCs w:val="28"/>
        </w:rPr>
        <w:t>.202</w:t>
      </w:r>
      <w:r>
        <w:rPr>
          <w:szCs w:val="28"/>
        </w:rPr>
        <w:t>1</w:t>
      </w:r>
      <w:r w:rsidRPr="00975449">
        <w:rPr>
          <w:szCs w:val="28"/>
        </w:rPr>
        <w:t xml:space="preserve"> № </w:t>
      </w:r>
      <w:r>
        <w:rPr>
          <w:szCs w:val="28"/>
        </w:rPr>
        <w:t>477/2021</w:t>
      </w:r>
      <w:r w:rsidR="006B7F11" w:rsidRPr="00975449">
        <w:rPr>
          <w:szCs w:val="28"/>
        </w:rPr>
        <w:t>)</w:t>
      </w:r>
      <w:r w:rsidR="00CE335B" w:rsidRPr="00975449">
        <w:rPr>
          <w:szCs w:val="28"/>
        </w:rPr>
        <w:t>.</w:t>
      </w:r>
    </w:p>
    <w:p w:rsidR="00CE335B" w:rsidRPr="00975449" w:rsidRDefault="00CE335B" w:rsidP="00975449">
      <w:pPr>
        <w:spacing w:line="20" w:lineRule="atLeast"/>
        <w:ind w:firstLine="709"/>
        <w:jc w:val="both"/>
        <w:rPr>
          <w:szCs w:val="28"/>
          <w:highlight w:val="yellow"/>
        </w:rPr>
      </w:pPr>
    </w:p>
    <w:p w:rsidR="00CE335B" w:rsidRPr="00975449" w:rsidRDefault="006F023E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>Возможность подключения объекта капитального строительства</w:t>
      </w:r>
      <w:r w:rsidR="00CE335B" w:rsidRPr="00975449">
        <w:rPr>
          <w:szCs w:val="28"/>
        </w:rPr>
        <w:t xml:space="preserve"> к сети газораспределения</w:t>
      </w:r>
      <w:r w:rsidRPr="00975449">
        <w:rPr>
          <w:szCs w:val="28"/>
        </w:rPr>
        <w:t xml:space="preserve"> </w:t>
      </w:r>
      <w:r w:rsidR="00CE335B" w:rsidRPr="00975449">
        <w:rPr>
          <w:szCs w:val="28"/>
        </w:rPr>
        <w:t xml:space="preserve">на земельном участке с кадастровым номером </w:t>
      </w:r>
      <w:r w:rsidR="00065B28" w:rsidRPr="00975449">
        <w:rPr>
          <w:szCs w:val="28"/>
        </w:rPr>
        <w:t>43:14:020212:385</w:t>
      </w:r>
      <w:r w:rsidRPr="00975449">
        <w:rPr>
          <w:szCs w:val="28"/>
        </w:rPr>
        <w:t xml:space="preserve"> </w:t>
      </w:r>
      <w:r w:rsidR="00CE335B" w:rsidRPr="00975449">
        <w:rPr>
          <w:szCs w:val="28"/>
        </w:rPr>
        <w:t>с максимальной нагрузкой (часовым расходом газа)</w:t>
      </w:r>
      <w:r w:rsidRPr="00975449">
        <w:rPr>
          <w:szCs w:val="28"/>
        </w:rPr>
        <w:br/>
      </w:r>
      <w:r w:rsidR="00CE335B" w:rsidRPr="00975449">
        <w:rPr>
          <w:szCs w:val="28"/>
        </w:rPr>
        <w:t>5,0 м</w:t>
      </w:r>
      <w:r w:rsidR="00CE335B" w:rsidRPr="00975449">
        <w:rPr>
          <w:szCs w:val="28"/>
          <w:vertAlign w:val="superscript"/>
        </w:rPr>
        <w:t>3</w:t>
      </w:r>
      <w:r w:rsidR="00CE335B" w:rsidRPr="00975449">
        <w:rPr>
          <w:szCs w:val="28"/>
        </w:rPr>
        <w:t xml:space="preserve">/час (ГРС </w:t>
      </w:r>
      <w:proofErr w:type="spellStart"/>
      <w:r w:rsidR="00065B28" w:rsidRPr="00975449">
        <w:rPr>
          <w:szCs w:val="28"/>
        </w:rPr>
        <w:t>Кумены</w:t>
      </w:r>
      <w:proofErr w:type="spellEnd"/>
      <w:r w:rsidRPr="00975449">
        <w:rPr>
          <w:szCs w:val="28"/>
        </w:rPr>
        <w:t xml:space="preserve">) имеются (письмо АО «Газпром </w:t>
      </w:r>
      <w:proofErr w:type="spellStart"/>
      <w:r w:rsidRPr="00975449">
        <w:rPr>
          <w:szCs w:val="28"/>
        </w:rPr>
        <w:t>газорапределение</w:t>
      </w:r>
      <w:proofErr w:type="spellEnd"/>
      <w:r w:rsidRPr="00975449">
        <w:rPr>
          <w:szCs w:val="28"/>
        </w:rPr>
        <w:t xml:space="preserve"> Киров» от 21.10.2020 № ВВ-02/3999).</w:t>
      </w:r>
    </w:p>
    <w:p w:rsidR="00DA73E4" w:rsidRPr="00975449" w:rsidRDefault="00DA73E4" w:rsidP="00975449">
      <w:pPr>
        <w:pStyle w:val="23"/>
        <w:spacing w:after="0" w:line="20" w:lineRule="atLeast"/>
        <w:ind w:firstLine="709"/>
        <w:jc w:val="both"/>
        <w:rPr>
          <w:szCs w:val="28"/>
        </w:rPr>
      </w:pPr>
    </w:p>
    <w:p w:rsidR="00C16842" w:rsidRPr="00975449" w:rsidRDefault="00C16842" w:rsidP="00975449">
      <w:pPr>
        <w:pStyle w:val="23"/>
        <w:spacing w:after="0" w:line="20" w:lineRule="atLeast"/>
        <w:ind w:firstLine="709"/>
        <w:jc w:val="center"/>
        <w:rPr>
          <w:b/>
          <w:szCs w:val="28"/>
        </w:rPr>
      </w:pPr>
      <w:r w:rsidRPr="00975449">
        <w:rPr>
          <w:b/>
          <w:szCs w:val="28"/>
        </w:rPr>
        <w:t>Порядок проведения аукциона</w:t>
      </w:r>
    </w:p>
    <w:p w:rsidR="00E70173" w:rsidRPr="00975449" w:rsidRDefault="00E70173" w:rsidP="00975449">
      <w:pPr>
        <w:pStyle w:val="23"/>
        <w:spacing w:after="0" w:line="20" w:lineRule="atLeast"/>
        <w:ind w:firstLine="709"/>
        <w:jc w:val="center"/>
        <w:rPr>
          <w:b/>
          <w:szCs w:val="28"/>
        </w:rPr>
      </w:pPr>
    </w:p>
    <w:p w:rsidR="006250FA" w:rsidRPr="00975449" w:rsidRDefault="006250FA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>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:rsidR="006250FA" w:rsidRPr="00975449" w:rsidRDefault="006250FA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>Аукцион проводится организатором аукциона в присутствии членов аукционной комиссии и участников аукциона (их представителей).</w:t>
      </w:r>
    </w:p>
    <w:p w:rsidR="006250FA" w:rsidRPr="00975449" w:rsidRDefault="006250FA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>Аукцион проводится путем повышения начальной (минимальной) цены</w:t>
      </w:r>
      <w:r w:rsidR="002E490F" w:rsidRPr="00975449">
        <w:rPr>
          <w:szCs w:val="28"/>
        </w:rPr>
        <w:t xml:space="preserve"> </w:t>
      </w:r>
      <w:r w:rsidR="00E961C7" w:rsidRPr="00975449">
        <w:rPr>
          <w:szCs w:val="28"/>
        </w:rPr>
        <w:t>предмета аукциона</w:t>
      </w:r>
      <w:r w:rsidR="002E490F" w:rsidRPr="00975449">
        <w:rPr>
          <w:szCs w:val="28"/>
        </w:rPr>
        <w:t xml:space="preserve"> </w:t>
      </w:r>
      <w:r w:rsidRPr="00975449">
        <w:rPr>
          <w:szCs w:val="28"/>
        </w:rPr>
        <w:t>(цены лота), указанной в извещении о проведении аукциона, на «шаг аукциона».</w:t>
      </w:r>
    </w:p>
    <w:p w:rsidR="006250FA" w:rsidRPr="00975449" w:rsidRDefault="006250FA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«Шаг аукциона» </w:t>
      </w:r>
      <w:r w:rsidR="005A299F">
        <w:rPr>
          <w:szCs w:val="28"/>
        </w:rPr>
        <w:t xml:space="preserve">составляет </w:t>
      </w:r>
      <w:r w:rsidRPr="00975449">
        <w:rPr>
          <w:szCs w:val="28"/>
        </w:rPr>
        <w:t>тр</w:t>
      </w:r>
      <w:r w:rsidR="00862E2A" w:rsidRPr="00975449">
        <w:rPr>
          <w:szCs w:val="28"/>
        </w:rPr>
        <w:t>и</w:t>
      </w:r>
      <w:r w:rsidRPr="00975449">
        <w:rPr>
          <w:szCs w:val="28"/>
        </w:rPr>
        <w:t xml:space="preserve"> процент</w:t>
      </w:r>
      <w:r w:rsidR="00862E2A" w:rsidRPr="00975449">
        <w:rPr>
          <w:szCs w:val="28"/>
        </w:rPr>
        <w:t>а</w:t>
      </w:r>
      <w:r w:rsidRPr="00975449">
        <w:rPr>
          <w:szCs w:val="28"/>
        </w:rPr>
        <w:t xml:space="preserve"> </w:t>
      </w:r>
      <w:r w:rsidR="005A299F">
        <w:rPr>
          <w:szCs w:val="28"/>
        </w:rPr>
        <w:t xml:space="preserve">от </w:t>
      </w:r>
      <w:r w:rsidRPr="00975449">
        <w:rPr>
          <w:szCs w:val="28"/>
        </w:rPr>
        <w:t>начальной цены предмета аукциона.</w:t>
      </w:r>
    </w:p>
    <w:p w:rsidR="006250FA" w:rsidRPr="00975449" w:rsidRDefault="006250FA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>Аукцион проводится в следующем порядке:</w:t>
      </w:r>
    </w:p>
    <w:p w:rsidR="006250FA" w:rsidRPr="00975449" w:rsidRDefault="006250FA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1) аукционная комиссия непосредственно перед началом проведения аукциона регистрирует явившихся на аукцион участников аукциона </w:t>
      </w:r>
      <w:r w:rsidR="00B12CDA" w:rsidRPr="00975449">
        <w:rPr>
          <w:szCs w:val="28"/>
        </w:rPr>
        <w:br/>
      </w:r>
      <w:r w:rsidRPr="00975449">
        <w:rPr>
          <w:szCs w:val="28"/>
        </w:rPr>
        <w:t xml:space="preserve">(их представителей).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аукциона, подавших заявки в отношении такого лота (их представителей). При регистрации участникам аукциона </w:t>
      </w:r>
      <w:r w:rsidR="00B12CDA" w:rsidRPr="00975449">
        <w:rPr>
          <w:szCs w:val="28"/>
        </w:rPr>
        <w:br/>
      </w:r>
      <w:r w:rsidRPr="00975449">
        <w:rPr>
          <w:szCs w:val="28"/>
        </w:rPr>
        <w:lastRenderedPageBreak/>
        <w:t>(их представителям) выдаются пронумерованные карточки (далее - карточки);</w:t>
      </w:r>
    </w:p>
    <w:p w:rsidR="006250FA" w:rsidRPr="00975449" w:rsidRDefault="006250FA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2) аукцион начинается с объявления аукционистом начала проведения аукциона, номера лота (в случае проведения аукциона по нескольким лотам), предмета </w:t>
      </w:r>
      <w:r w:rsidR="00886A13" w:rsidRPr="00975449">
        <w:rPr>
          <w:szCs w:val="28"/>
        </w:rPr>
        <w:t>аукциона</w:t>
      </w:r>
      <w:r w:rsidRPr="00975449">
        <w:rPr>
          <w:szCs w:val="28"/>
        </w:rPr>
        <w:t xml:space="preserve">, начальной (минимальной) цены </w:t>
      </w:r>
      <w:r w:rsidR="00886A13" w:rsidRPr="00975449">
        <w:rPr>
          <w:szCs w:val="28"/>
        </w:rPr>
        <w:t>предмета аукциона</w:t>
      </w:r>
      <w:r w:rsidRPr="00975449">
        <w:rPr>
          <w:szCs w:val="28"/>
        </w:rPr>
        <w:t xml:space="preserve"> (лота), «шага аукциона», после чего аукционист предлагает участникам аукциона заявлять свои предложения о цене </w:t>
      </w:r>
      <w:r w:rsidR="00E961C7" w:rsidRPr="00975449">
        <w:rPr>
          <w:szCs w:val="28"/>
        </w:rPr>
        <w:t>предмета аукциона</w:t>
      </w:r>
      <w:r w:rsidR="00427566" w:rsidRPr="00975449">
        <w:rPr>
          <w:szCs w:val="28"/>
        </w:rPr>
        <w:t xml:space="preserve"> (цене лота)</w:t>
      </w:r>
      <w:r w:rsidR="00E961C7" w:rsidRPr="00975449">
        <w:rPr>
          <w:szCs w:val="28"/>
        </w:rPr>
        <w:t xml:space="preserve">; </w:t>
      </w:r>
    </w:p>
    <w:p w:rsidR="00886A13" w:rsidRPr="00975449" w:rsidRDefault="006250FA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3) участник аукциона после объявления аукционистом начальной (минимальной) цены </w:t>
      </w:r>
      <w:r w:rsidR="00E961C7" w:rsidRPr="00975449">
        <w:rPr>
          <w:szCs w:val="28"/>
        </w:rPr>
        <w:t xml:space="preserve">предмета аукциона </w:t>
      </w:r>
      <w:r w:rsidRPr="00975449">
        <w:rPr>
          <w:szCs w:val="28"/>
        </w:rPr>
        <w:t xml:space="preserve">(цены лота) и цены </w:t>
      </w:r>
      <w:r w:rsidR="00E961C7" w:rsidRPr="00975449">
        <w:rPr>
          <w:szCs w:val="28"/>
        </w:rPr>
        <w:t>предмета аукциона</w:t>
      </w:r>
      <w:r w:rsidRPr="00975449">
        <w:rPr>
          <w:szCs w:val="28"/>
        </w:rPr>
        <w:t>, увеличенной в соответствии с «шагом аукциона» поднимает карточку в случае если он согласен заключить договор по объявленной цене</w:t>
      </w:r>
      <w:r w:rsidR="00FD03EE" w:rsidRPr="00975449">
        <w:rPr>
          <w:szCs w:val="28"/>
        </w:rPr>
        <w:t xml:space="preserve"> предмета аукциона</w:t>
      </w:r>
      <w:r w:rsidR="00886A13" w:rsidRPr="00975449">
        <w:rPr>
          <w:szCs w:val="28"/>
        </w:rPr>
        <w:t xml:space="preserve">. </w:t>
      </w:r>
    </w:p>
    <w:p w:rsidR="00886A13" w:rsidRPr="00975449" w:rsidRDefault="00886A13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>Карточка считается поднятой, если она поднята на вытянутую руку, выше головы.</w:t>
      </w:r>
    </w:p>
    <w:p w:rsidR="006250FA" w:rsidRPr="00975449" w:rsidRDefault="006250FA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4) аукционист объявляет номер карточки участника аукциона, который первым поднял карточку после объявления аукционистом начальной (минимальной) цены </w:t>
      </w:r>
      <w:r w:rsidR="00FD03EE" w:rsidRPr="00975449">
        <w:rPr>
          <w:szCs w:val="28"/>
        </w:rPr>
        <w:t xml:space="preserve">предмета аукциона </w:t>
      </w:r>
      <w:r w:rsidRPr="00975449">
        <w:rPr>
          <w:szCs w:val="28"/>
        </w:rPr>
        <w:t xml:space="preserve">(цены лота) и цены </w:t>
      </w:r>
      <w:r w:rsidR="00FD03EE" w:rsidRPr="00975449">
        <w:rPr>
          <w:szCs w:val="28"/>
        </w:rPr>
        <w:t>предмета аукциона</w:t>
      </w:r>
      <w:r w:rsidRPr="00975449">
        <w:rPr>
          <w:szCs w:val="28"/>
        </w:rPr>
        <w:t xml:space="preserve">, увеличенной в соответствии с «шагом аукциона», а также новую цену </w:t>
      </w:r>
      <w:r w:rsidR="00FD03EE" w:rsidRPr="00975449">
        <w:rPr>
          <w:szCs w:val="28"/>
        </w:rPr>
        <w:t>предмета аукциона</w:t>
      </w:r>
      <w:r w:rsidRPr="00975449">
        <w:rPr>
          <w:szCs w:val="28"/>
        </w:rPr>
        <w:t xml:space="preserve">, увеличенную в соответствии с «шагом аукциона» </w:t>
      </w:r>
      <w:r w:rsidR="00AF583F" w:rsidRPr="00975449">
        <w:rPr>
          <w:szCs w:val="28"/>
        </w:rPr>
        <w:br/>
      </w:r>
      <w:r w:rsidRPr="00975449">
        <w:rPr>
          <w:szCs w:val="28"/>
        </w:rPr>
        <w:t>и «шаг аукциона», в соответствии с которым повышается цена</w:t>
      </w:r>
      <w:r w:rsidR="00FD03EE" w:rsidRPr="00975449">
        <w:rPr>
          <w:szCs w:val="28"/>
        </w:rPr>
        <w:t xml:space="preserve"> предмета аукциона</w:t>
      </w:r>
      <w:r w:rsidRPr="00975449">
        <w:rPr>
          <w:szCs w:val="28"/>
        </w:rPr>
        <w:t>;</w:t>
      </w:r>
    </w:p>
    <w:p w:rsidR="00886A13" w:rsidRPr="00975449" w:rsidRDefault="006250FA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5) если после троекратного объявления аукционистом цены </w:t>
      </w:r>
      <w:r w:rsidR="00FD03EE" w:rsidRPr="00975449">
        <w:rPr>
          <w:szCs w:val="28"/>
        </w:rPr>
        <w:t>предмета аукциона</w:t>
      </w:r>
      <w:r w:rsidRPr="00975449">
        <w:rPr>
          <w:szCs w:val="28"/>
        </w:rPr>
        <w:t xml:space="preserve"> ни один участник аукциона не поднял карточку, </w:t>
      </w:r>
      <w:r w:rsidR="00886A13" w:rsidRPr="00975449">
        <w:rPr>
          <w:szCs w:val="28"/>
        </w:rPr>
        <w:t>аукцион считается оконченным.</w:t>
      </w:r>
    </w:p>
    <w:p w:rsidR="006250FA" w:rsidRPr="00975449" w:rsidRDefault="00886A13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>6</w:t>
      </w:r>
      <w:r w:rsidR="006250FA" w:rsidRPr="00975449">
        <w:rPr>
          <w:szCs w:val="28"/>
        </w:rPr>
        <w:t xml:space="preserve">) аукционист объявляет об окончании проведения аукциона (лота), последнее и предпоследнее предложения о цене </w:t>
      </w:r>
      <w:r w:rsidR="00FD03EE" w:rsidRPr="00975449">
        <w:rPr>
          <w:szCs w:val="28"/>
        </w:rPr>
        <w:t>предмета аукциона</w:t>
      </w:r>
      <w:r w:rsidR="006250FA" w:rsidRPr="00975449">
        <w:rPr>
          <w:szCs w:val="28"/>
        </w:rPr>
        <w:t xml:space="preserve">, номер карточки и победителя аукциона и участника аукциона, сделавшего предпоследнее предложение о цене </w:t>
      </w:r>
      <w:r w:rsidR="00FD03EE" w:rsidRPr="00975449">
        <w:rPr>
          <w:szCs w:val="28"/>
        </w:rPr>
        <w:t>предмета аукциона</w:t>
      </w:r>
      <w:r w:rsidR="006250FA" w:rsidRPr="00975449">
        <w:rPr>
          <w:szCs w:val="28"/>
        </w:rPr>
        <w:t>.</w:t>
      </w:r>
    </w:p>
    <w:p w:rsidR="006250FA" w:rsidRPr="00975449" w:rsidRDefault="006250FA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>Победителем аукциона признается участник аукциона, предложивший наибольш</w:t>
      </w:r>
      <w:r w:rsidR="00427566" w:rsidRPr="00975449">
        <w:rPr>
          <w:szCs w:val="28"/>
        </w:rPr>
        <w:t>ую цену предмета аукциона.</w:t>
      </w:r>
    </w:p>
    <w:p w:rsidR="006250FA" w:rsidRPr="00975449" w:rsidRDefault="006250FA" w:rsidP="00975449">
      <w:pPr>
        <w:pStyle w:val="ConsPlusNormal"/>
        <w:spacing w:line="20" w:lineRule="atLeast"/>
        <w:ind w:firstLine="709"/>
        <w:jc w:val="both"/>
        <w:rPr>
          <w:strike/>
          <w:sz w:val="28"/>
          <w:szCs w:val="28"/>
          <w:lang w:eastAsia="ru-RU"/>
        </w:rPr>
      </w:pPr>
      <w:r w:rsidRPr="00975449">
        <w:rPr>
          <w:sz w:val="28"/>
          <w:szCs w:val="28"/>
        </w:rPr>
        <w:t xml:space="preserve">Результаты аукциона оформляются протоколом, который составляет организатор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 </w:t>
      </w:r>
    </w:p>
    <w:p w:rsidR="006250FA" w:rsidRPr="00975449" w:rsidRDefault="006250FA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Протокол о результатах аукциона размещается на официальном сайте </w:t>
      </w:r>
      <w:r w:rsidR="008A6C41" w:rsidRPr="00975449">
        <w:rPr>
          <w:szCs w:val="28"/>
        </w:rPr>
        <w:br/>
      </w:r>
      <w:r w:rsidRPr="00975449">
        <w:rPr>
          <w:szCs w:val="28"/>
        </w:rPr>
        <w:t>в течение одного рабочего дня со дня подписания данного протокола.</w:t>
      </w:r>
    </w:p>
    <w:p w:rsidR="00EC32D5" w:rsidRPr="00975449" w:rsidRDefault="00CA156F" w:rsidP="00975449">
      <w:pPr>
        <w:spacing w:line="20" w:lineRule="atLeast"/>
        <w:ind w:firstLine="709"/>
        <w:jc w:val="both"/>
        <w:rPr>
          <w:szCs w:val="28"/>
        </w:rPr>
      </w:pPr>
      <w:bookmarkStart w:id="1" w:name="Par134"/>
      <w:bookmarkEnd w:id="1"/>
      <w:r w:rsidRPr="00975449">
        <w:rPr>
          <w:szCs w:val="28"/>
        </w:rPr>
        <w:t>Организатор аукциона</w:t>
      </w:r>
      <w:r w:rsidR="006250FA" w:rsidRPr="00975449">
        <w:rPr>
          <w:szCs w:val="28"/>
        </w:rPr>
        <w:t xml:space="preserve"> направляет победителю аукциона или единственному принявшему участие в аукционе его участнику </w:t>
      </w:r>
      <w:r w:rsidR="00AF583F" w:rsidRPr="00975449">
        <w:rPr>
          <w:szCs w:val="28"/>
        </w:rPr>
        <w:br/>
      </w:r>
      <w:r w:rsidR="006250FA" w:rsidRPr="00975449">
        <w:rPr>
          <w:szCs w:val="28"/>
        </w:rPr>
        <w:t xml:space="preserve">три экземпляра подписанного проекта договора аренды земельного участка </w:t>
      </w:r>
      <w:r w:rsidR="00AF583F" w:rsidRPr="00975449">
        <w:rPr>
          <w:szCs w:val="28"/>
        </w:rPr>
        <w:br/>
      </w:r>
      <w:r w:rsidR="006250FA" w:rsidRPr="00975449">
        <w:rPr>
          <w:szCs w:val="28"/>
        </w:rPr>
        <w:t xml:space="preserve">в десятидневный срок со дня составления протокола о результатах аукциона. </w:t>
      </w:r>
    </w:p>
    <w:p w:rsidR="00EC32D5" w:rsidRPr="00975449" w:rsidRDefault="006250FA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</w:t>
      </w:r>
      <w:r w:rsidRPr="00975449">
        <w:rPr>
          <w:szCs w:val="28"/>
        </w:rPr>
        <w:lastRenderedPageBreak/>
        <w:t xml:space="preserve">принявшим участие в аукционе его участником устанавливается в размере, равном начальной цене предмета аукциона. </w:t>
      </w:r>
    </w:p>
    <w:p w:rsidR="006250FA" w:rsidRPr="00975449" w:rsidRDefault="006250FA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>Не допускается заключение указанн</w:t>
      </w:r>
      <w:r w:rsidR="00427566" w:rsidRPr="00975449">
        <w:rPr>
          <w:szCs w:val="28"/>
        </w:rPr>
        <w:t>ого</w:t>
      </w:r>
      <w:r w:rsidRPr="00975449">
        <w:rPr>
          <w:szCs w:val="28"/>
        </w:rPr>
        <w:t xml:space="preserve"> договор</w:t>
      </w:r>
      <w:r w:rsidR="00427566" w:rsidRPr="00975449">
        <w:rPr>
          <w:szCs w:val="28"/>
        </w:rPr>
        <w:t>а</w:t>
      </w:r>
      <w:r w:rsidRPr="00975449">
        <w:rPr>
          <w:szCs w:val="28"/>
        </w:rPr>
        <w:t xml:space="preserve"> ранее чем через десять дней со дня размещения информации о результатах аукциона </w:t>
      </w:r>
      <w:r w:rsidR="00AF583F" w:rsidRPr="00975449">
        <w:rPr>
          <w:szCs w:val="28"/>
        </w:rPr>
        <w:br/>
      </w:r>
      <w:r w:rsidRPr="00975449">
        <w:rPr>
          <w:szCs w:val="28"/>
        </w:rPr>
        <w:t>на официальном сайте</w:t>
      </w:r>
      <w:r w:rsidR="00EF4E84" w:rsidRPr="00975449">
        <w:rPr>
          <w:szCs w:val="28"/>
        </w:rPr>
        <w:t xml:space="preserve"> </w:t>
      </w:r>
      <w:r w:rsidR="00EF4E84" w:rsidRPr="00975449">
        <w:rPr>
          <w:rFonts w:eastAsiaTheme="minorHAnsi"/>
          <w:szCs w:val="28"/>
          <w:lang w:eastAsia="en-US"/>
        </w:rPr>
        <w:t>Российской Федерации для размещения информации</w:t>
      </w:r>
      <w:r w:rsidR="00EF4E84" w:rsidRPr="00975449">
        <w:rPr>
          <w:rFonts w:eastAsiaTheme="minorHAnsi"/>
          <w:szCs w:val="28"/>
          <w:lang w:eastAsia="en-US"/>
        </w:rPr>
        <w:br/>
        <w:t xml:space="preserve">о проведении торгов </w:t>
      </w:r>
      <w:r w:rsidR="00EF4E84" w:rsidRPr="00975449">
        <w:rPr>
          <w:szCs w:val="28"/>
          <w:lang w:val="en-US"/>
        </w:rPr>
        <w:t>www</w:t>
      </w:r>
      <w:r w:rsidR="00EF4E84" w:rsidRPr="00975449">
        <w:rPr>
          <w:szCs w:val="28"/>
        </w:rPr>
        <w:t>.</w:t>
      </w:r>
      <w:proofErr w:type="spellStart"/>
      <w:r w:rsidR="00EF4E84" w:rsidRPr="00975449">
        <w:rPr>
          <w:szCs w:val="28"/>
          <w:lang w:val="en-US"/>
        </w:rPr>
        <w:t>torgi</w:t>
      </w:r>
      <w:proofErr w:type="spellEnd"/>
      <w:r w:rsidR="00EF4E84" w:rsidRPr="00975449">
        <w:rPr>
          <w:szCs w:val="28"/>
        </w:rPr>
        <w:t>.</w:t>
      </w:r>
      <w:proofErr w:type="spellStart"/>
      <w:r w:rsidR="00EF4E84" w:rsidRPr="00975449">
        <w:rPr>
          <w:szCs w:val="28"/>
          <w:lang w:val="en-US"/>
        </w:rPr>
        <w:t>gov</w:t>
      </w:r>
      <w:proofErr w:type="spellEnd"/>
      <w:r w:rsidR="00EF4E84" w:rsidRPr="00975449">
        <w:rPr>
          <w:szCs w:val="28"/>
        </w:rPr>
        <w:t>.</w:t>
      </w:r>
      <w:proofErr w:type="spellStart"/>
      <w:r w:rsidR="00EF4E84" w:rsidRPr="00975449">
        <w:rPr>
          <w:szCs w:val="28"/>
          <w:lang w:val="en-US"/>
        </w:rPr>
        <w:t>ru</w:t>
      </w:r>
      <w:proofErr w:type="spellEnd"/>
      <w:r w:rsidRPr="00975449">
        <w:rPr>
          <w:szCs w:val="28"/>
        </w:rPr>
        <w:t>.</w:t>
      </w:r>
    </w:p>
    <w:p w:rsidR="00136AAF" w:rsidRPr="00975449" w:rsidRDefault="00136AAF" w:rsidP="00975449">
      <w:pPr>
        <w:pStyle w:val="a5"/>
        <w:tabs>
          <w:tab w:val="left" w:pos="709"/>
          <w:tab w:val="left" w:pos="1134"/>
        </w:tabs>
        <w:spacing w:line="20" w:lineRule="atLeast"/>
        <w:ind w:firstLine="709"/>
        <w:jc w:val="both"/>
        <w:rPr>
          <w:b w:val="0"/>
          <w:szCs w:val="28"/>
        </w:rPr>
      </w:pPr>
    </w:p>
    <w:p w:rsidR="003E0DD7" w:rsidRPr="00975449" w:rsidRDefault="003E0DD7" w:rsidP="00975449">
      <w:pPr>
        <w:spacing w:line="20" w:lineRule="atLeast"/>
        <w:ind w:firstLine="709"/>
        <w:jc w:val="center"/>
        <w:rPr>
          <w:b/>
          <w:szCs w:val="28"/>
        </w:rPr>
      </w:pPr>
      <w:r w:rsidRPr="00975449">
        <w:rPr>
          <w:b/>
          <w:szCs w:val="28"/>
        </w:rPr>
        <w:t>Заявки</w:t>
      </w:r>
    </w:p>
    <w:p w:rsidR="00E70173" w:rsidRPr="00975449" w:rsidRDefault="00E70173" w:rsidP="00975449">
      <w:pPr>
        <w:spacing w:line="20" w:lineRule="atLeast"/>
        <w:ind w:firstLine="709"/>
        <w:jc w:val="center"/>
        <w:rPr>
          <w:b/>
          <w:szCs w:val="28"/>
        </w:rPr>
      </w:pPr>
    </w:p>
    <w:p w:rsidR="00915BC8" w:rsidRPr="00975449" w:rsidRDefault="00915BC8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>Заявки для участия в аукционе принимаются министерством имущественных отношений Кировской области.</w:t>
      </w:r>
    </w:p>
    <w:p w:rsidR="0075492F" w:rsidRPr="00975449" w:rsidRDefault="0075492F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>Заявки для участия в аукционе принимаются в соответствии с пунктом 10 статьи 39.11 Земельного кодекса Российской Федерации.</w:t>
      </w:r>
    </w:p>
    <w:p w:rsidR="0075492F" w:rsidRPr="00975449" w:rsidRDefault="0075492F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b/>
          <w:szCs w:val="28"/>
        </w:rPr>
        <w:t>Участниками аукциона</w:t>
      </w:r>
      <w:r w:rsidRPr="00975449">
        <w:rPr>
          <w:szCs w:val="28"/>
        </w:rPr>
        <w:t xml:space="preserve"> по предоставлению земельного участка </w:t>
      </w:r>
      <w:r w:rsidRPr="00975449">
        <w:rPr>
          <w:b/>
          <w:szCs w:val="28"/>
        </w:rPr>
        <w:t>могут являться только граждане.</w:t>
      </w:r>
    </w:p>
    <w:p w:rsidR="00915BC8" w:rsidRPr="00975449" w:rsidRDefault="00915BC8" w:rsidP="00975449">
      <w:pPr>
        <w:spacing w:line="20" w:lineRule="atLeast"/>
        <w:ind w:firstLine="709"/>
        <w:jc w:val="both"/>
        <w:rPr>
          <w:b/>
          <w:szCs w:val="28"/>
        </w:rPr>
      </w:pPr>
      <w:r w:rsidRPr="00975449">
        <w:rPr>
          <w:b/>
          <w:szCs w:val="28"/>
        </w:rPr>
        <w:t>Дата и время начала приема заявок на участие в аукционе:</w:t>
      </w:r>
      <w:r w:rsidRPr="00975449">
        <w:rPr>
          <w:b/>
          <w:szCs w:val="28"/>
        </w:rPr>
        <w:br/>
      </w:r>
      <w:r w:rsidR="005B7861">
        <w:rPr>
          <w:b/>
          <w:szCs w:val="28"/>
        </w:rPr>
        <w:t>21</w:t>
      </w:r>
      <w:r w:rsidRPr="00975449">
        <w:rPr>
          <w:b/>
          <w:szCs w:val="28"/>
        </w:rPr>
        <w:t>.</w:t>
      </w:r>
      <w:r w:rsidR="001347E1" w:rsidRPr="00975449">
        <w:rPr>
          <w:b/>
          <w:szCs w:val="28"/>
        </w:rPr>
        <w:t>04</w:t>
      </w:r>
      <w:r w:rsidRPr="00975449">
        <w:rPr>
          <w:b/>
          <w:szCs w:val="28"/>
        </w:rPr>
        <w:t>.20</w:t>
      </w:r>
      <w:r w:rsidR="00700486" w:rsidRPr="00975449">
        <w:rPr>
          <w:b/>
          <w:szCs w:val="28"/>
        </w:rPr>
        <w:t>2</w:t>
      </w:r>
      <w:r w:rsidR="001347E1" w:rsidRPr="00975449">
        <w:rPr>
          <w:b/>
          <w:szCs w:val="28"/>
        </w:rPr>
        <w:t>1</w:t>
      </w:r>
      <w:r w:rsidRPr="00975449">
        <w:rPr>
          <w:b/>
          <w:szCs w:val="28"/>
        </w:rPr>
        <w:t xml:space="preserve"> с 09:00</w:t>
      </w:r>
      <w:r w:rsidR="005A299F">
        <w:rPr>
          <w:b/>
          <w:szCs w:val="28"/>
        </w:rPr>
        <w:t>.</w:t>
      </w:r>
      <w:r w:rsidRPr="00975449">
        <w:rPr>
          <w:b/>
          <w:szCs w:val="28"/>
        </w:rPr>
        <w:t xml:space="preserve"> </w:t>
      </w:r>
    </w:p>
    <w:p w:rsidR="00E512D0" w:rsidRPr="00975449" w:rsidRDefault="00E512D0" w:rsidP="00975449">
      <w:pPr>
        <w:spacing w:line="20" w:lineRule="atLeast"/>
        <w:ind w:firstLine="709"/>
        <w:jc w:val="both"/>
        <w:rPr>
          <w:b/>
          <w:szCs w:val="28"/>
        </w:rPr>
      </w:pPr>
      <w:r w:rsidRPr="00975449">
        <w:rPr>
          <w:b/>
          <w:szCs w:val="28"/>
        </w:rPr>
        <w:t xml:space="preserve">Дата и время окончания приема заявок на участие в аукционе: </w:t>
      </w:r>
      <w:r w:rsidRPr="00975449">
        <w:rPr>
          <w:b/>
          <w:szCs w:val="28"/>
        </w:rPr>
        <w:br/>
      </w:r>
      <w:r w:rsidR="005B7861">
        <w:rPr>
          <w:b/>
          <w:szCs w:val="28"/>
        </w:rPr>
        <w:t>21</w:t>
      </w:r>
      <w:r w:rsidRPr="00975449">
        <w:rPr>
          <w:b/>
          <w:szCs w:val="28"/>
        </w:rPr>
        <w:t>.05.2021 в 1</w:t>
      </w:r>
      <w:r w:rsidR="00357E8F" w:rsidRPr="00975449">
        <w:rPr>
          <w:b/>
          <w:szCs w:val="28"/>
        </w:rPr>
        <w:t>6</w:t>
      </w:r>
      <w:r w:rsidRPr="00975449">
        <w:rPr>
          <w:b/>
          <w:szCs w:val="28"/>
        </w:rPr>
        <w:t>:</w:t>
      </w:r>
      <w:r w:rsidR="00357E8F" w:rsidRPr="00975449">
        <w:rPr>
          <w:b/>
          <w:szCs w:val="28"/>
        </w:rPr>
        <w:t>45</w:t>
      </w:r>
      <w:r w:rsidR="005A299F">
        <w:rPr>
          <w:b/>
          <w:szCs w:val="28"/>
        </w:rPr>
        <w:t>.</w:t>
      </w:r>
      <w:r w:rsidRPr="00975449">
        <w:rPr>
          <w:b/>
          <w:szCs w:val="28"/>
        </w:rPr>
        <w:t xml:space="preserve"> </w:t>
      </w:r>
    </w:p>
    <w:p w:rsidR="005204DA" w:rsidRPr="00975449" w:rsidRDefault="00C16842" w:rsidP="00975449">
      <w:pPr>
        <w:spacing w:line="20" w:lineRule="atLeast"/>
        <w:ind w:firstLine="709"/>
        <w:jc w:val="both"/>
        <w:rPr>
          <w:szCs w:val="28"/>
        </w:rPr>
      </w:pPr>
      <w:r w:rsidRPr="005A299F">
        <w:rPr>
          <w:szCs w:val="28"/>
        </w:rPr>
        <w:t>Адрес места приема заявок на участие в аукционе</w:t>
      </w:r>
      <w:r w:rsidR="005204DA" w:rsidRPr="005A299F">
        <w:rPr>
          <w:szCs w:val="28"/>
        </w:rPr>
        <w:t>:</w:t>
      </w:r>
      <w:r w:rsidR="009C1652" w:rsidRPr="00975449">
        <w:rPr>
          <w:szCs w:val="28"/>
        </w:rPr>
        <w:t xml:space="preserve"> </w:t>
      </w:r>
      <w:r w:rsidR="005204DA" w:rsidRPr="00975449">
        <w:rPr>
          <w:szCs w:val="28"/>
        </w:rPr>
        <w:t xml:space="preserve">610019, Кировская область, г. Киров, ул. Карла Либкнехта, д. 69, </w:t>
      </w:r>
      <w:proofErr w:type="spellStart"/>
      <w:r w:rsidR="005204DA" w:rsidRPr="00975449">
        <w:rPr>
          <w:szCs w:val="28"/>
        </w:rPr>
        <w:t>каб</w:t>
      </w:r>
      <w:proofErr w:type="spellEnd"/>
      <w:r w:rsidR="005204DA" w:rsidRPr="00975449">
        <w:rPr>
          <w:szCs w:val="28"/>
        </w:rPr>
        <w:t>. 445 (отдел управлени</w:t>
      </w:r>
      <w:r w:rsidR="00261C98" w:rsidRPr="00975449">
        <w:rPr>
          <w:szCs w:val="28"/>
        </w:rPr>
        <w:t>я</w:t>
      </w:r>
      <w:r w:rsidR="005204DA" w:rsidRPr="00975449">
        <w:rPr>
          <w:szCs w:val="28"/>
        </w:rPr>
        <w:t xml:space="preserve"> земельными ресурсами</w:t>
      </w:r>
      <w:r w:rsidR="00C2444D" w:rsidRPr="00975449">
        <w:rPr>
          <w:szCs w:val="28"/>
        </w:rPr>
        <w:t xml:space="preserve">, телефон для справок: </w:t>
      </w:r>
      <w:r w:rsidR="00170D5B" w:rsidRPr="00975449">
        <w:rPr>
          <w:szCs w:val="28"/>
        </w:rPr>
        <w:t>8(8332)</w:t>
      </w:r>
      <w:r w:rsidR="00C2444D" w:rsidRPr="00975449">
        <w:rPr>
          <w:szCs w:val="28"/>
        </w:rPr>
        <w:t xml:space="preserve"> </w:t>
      </w:r>
      <w:r w:rsidR="008F0197" w:rsidRPr="00975449">
        <w:rPr>
          <w:szCs w:val="28"/>
        </w:rPr>
        <w:t>27-27-33</w:t>
      </w:r>
      <w:r w:rsidR="00170D5B" w:rsidRPr="00975449">
        <w:rPr>
          <w:szCs w:val="28"/>
        </w:rPr>
        <w:t xml:space="preserve"> </w:t>
      </w:r>
      <w:r w:rsidR="008F0197" w:rsidRPr="00975449">
        <w:rPr>
          <w:szCs w:val="28"/>
        </w:rPr>
        <w:t>доп. 3352</w:t>
      </w:r>
      <w:r w:rsidR="00FD03EE" w:rsidRPr="00975449">
        <w:rPr>
          <w:szCs w:val="28"/>
        </w:rPr>
        <w:t>).</w:t>
      </w:r>
    </w:p>
    <w:p w:rsidR="00427566" w:rsidRPr="00975449" w:rsidRDefault="00427566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bCs/>
          <w:szCs w:val="28"/>
        </w:rPr>
      </w:pPr>
      <w:r w:rsidRPr="00975449">
        <w:rPr>
          <w:bCs/>
          <w:szCs w:val="28"/>
        </w:rPr>
        <w:t xml:space="preserve">Для участия в аукционе заявители представляют организатору аукциона (лично или через своего представителя) в установленный </w:t>
      </w:r>
      <w:r w:rsidR="00AF583F" w:rsidRPr="00975449">
        <w:rPr>
          <w:bCs/>
          <w:szCs w:val="28"/>
        </w:rPr>
        <w:br/>
      </w:r>
      <w:r w:rsidRPr="00975449">
        <w:rPr>
          <w:bCs/>
          <w:szCs w:val="28"/>
        </w:rPr>
        <w:t>в извещении о проведении аукциона срок следующие документы:</w:t>
      </w:r>
    </w:p>
    <w:p w:rsidR="00427566" w:rsidRPr="00975449" w:rsidRDefault="00427566" w:rsidP="00975449">
      <w:pPr>
        <w:pStyle w:val="ConsPlusNormal"/>
        <w:spacing w:line="20" w:lineRule="atLeast"/>
        <w:ind w:firstLine="709"/>
        <w:jc w:val="both"/>
        <w:rPr>
          <w:sz w:val="28"/>
          <w:szCs w:val="28"/>
        </w:rPr>
      </w:pPr>
      <w:r w:rsidRPr="00975449">
        <w:rPr>
          <w:bCs/>
          <w:sz w:val="28"/>
          <w:szCs w:val="28"/>
        </w:rPr>
        <w:t xml:space="preserve">1) </w:t>
      </w:r>
      <w:r w:rsidRPr="00975449">
        <w:rPr>
          <w:sz w:val="28"/>
          <w:szCs w:val="28"/>
        </w:rPr>
        <w:t xml:space="preserve">заявка на участие в аукционе по установленной в извещении </w:t>
      </w:r>
      <w:r w:rsidR="00AF583F" w:rsidRPr="00975449">
        <w:rPr>
          <w:sz w:val="28"/>
          <w:szCs w:val="28"/>
        </w:rPr>
        <w:br/>
      </w:r>
      <w:r w:rsidRPr="00975449">
        <w:rPr>
          <w:sz w:val="28"/>
          <w:szCs w:val="28"/>
        </w:rPr>
        <w:t>о проведении аукциона форме с указанием банковских реквизитов счета для возврата задатка – 2 экз.</w:t>
      </w:r>
    </w:p>
    <w:p w:rsidR="00427566" w:rsidRPr="00975449" w:rsidRDefault="00427566" w:rsidP="00975449">
      <w:pPr>
        <w:pStyle w:val="ConsPlusNormal"/>
        <w:spacing w:line="20" w:lineRule="atLeast"/>
        <w:ind w:firstLine="709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2) копии документов, удостоверяющих личность заявителя (для граждан) – все страницы паспорта.</w:t>
      </w:r>
    </w:p>
    <w:p w:rsidR="00427566" w:rsidRPr="00975449" w:rsidRDefault="00427566" w:rsidP="00975449">
      <w:pPr>
        <w:pStyle w:val="ConsPlusNormal"/>
        <w:spacing w:line="20" w:lineRule="atLeast"/>
        <w:ind w:firstLine="709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3) документы, подтверждающие внесение задатка.</w:t>
      </w:r>
    </w:p>
    <w:p w:rsidR="00427566" w:rsidRPr="00975449" w:rsidRDefault="00427566" w:rsidP="00975449">
      <w:pPr>
        <w:pStyle w:val="ConsPlusNormal"/>
        <w:spacing w:line="20" w:lineRule="atLeast"/>
        <w:ind w:firstLine="709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Представление документов, подтверждающих внесение задатка, признается заключением договора о задатке.</w:t>
      </w:r>
    </w:p>
    <w:p w:rsidR="00C16842" w:rsidRPr="00975449" w:rsidRDefault="00C16842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rFonts w:eastAsiaTheme="minorHAnsi"/>
          <w:szCs w:val="28"/>
          <w:lang w:eastAsia="en-US"/>
        </w:rPr>
      </w:pPr>
      <w:r w:rsidRPr="00975449">
        <w:rPr>
          <w:rFonts w:eastAsiaTheme="minorHAnsi"/>
          <w:szCs w:val="28"/>
          <w:lang w:eastAsia="en-US"/>
        </w:rPr>
        <w:t xml:space="preserve">Один заявитель вправе подать только одну заявку на участие </w:t>
      </w:r>
      <w:r w:rsidR="00AF583F" w:rsidRPr="00975449">
        <w:rPr>
          <w:rFonts w:eastAsiaTheme="minorHAnsi"/>
          <w:szCs w:val="28"/>
          <w:lang w:eastAsia="en-US"/>
        </w:rPr>
        <w:br/>
      </w:r>
      <w:r w:rsidRPr="00975449">
        <w:rPr>
          <w:rFonts w:eastAsiaTheme="minorHAnsi"/>
          <w:szCs w:val="28"/>
          <w:lang w:eastAsia="en-US"/>
        </w:rPr>
        <w:t>в аукционе.</w:t>
      </w:r>
    </w:p>
    <w:p w:rsidR="00C16842" w:rsidRPr="00975449" w:rsidRDefault="00C16842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rFonts w:eastAsiaTheme="minorHAnsi"/>
          <w:szCs w:val="28"/>
          <w:lang w:eastAsia="en-US"/>
        </w:rPr>
      </w:pPr>
      <w:r w:rsidRPr="00975449">
        <w:rPr>
          <w:rFonts w:eastAsiaTheme="minorHAnsi"/>
          <w:szCs w:val="28"/>
          <w:lang w:eastAsia="en-US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 w:rsidR="00C16842" w:rsidRPr="00975449" w:rsidRDefault="00C16842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rFonts w:eastAsiaTheme="minorHAnsi"/>
          <w:szCs w:val="28"/>
          <w:lang w:eastAsia="en-US"/>
        </w:rPr>
      </w:pPr>
      <w:r w:rsidRPr="00975449">
        <w:rPr>
          <w:rFonts w:eastAsiaTheme="minorHAnsi"/>
          <w:szCs w:val="28"/>
          <w:lang w:eastAsia="en-US"/>
        </w:rPr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5B7E0D" w:rsidRPr="00975449" w:rsidRDefault="005B7E0D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rFonts w:eastAsiaTheme="minorHAnsi"/>
          <w:szCs w:val="28"/>
          <w:lang w:eastAsia="en-US"/>
        </w:rPr>
      </w:pPr>
    </w:p>
    <w:p w:rsidR="005B7E0D" w:rsidRPr="00975449" w:rsidRDefault="005B7E0D" w:rsidP="00975449">
      <w:pPr>
        <w:autoSpaceDE w:val="0"/>
        <w:autoSpaceDN w:val="0"/>
        <w:adjustRightInd w:val="0"/>
        <w:spacing w:line="20" w:lineRule="atLeast"/>
        <w:ind w:firstLine="709"/>
        <w:jc w:val="center"/>
        <w:rPr>
          <w:rFonts w:eastAsiaTheme="minorHAnsi"/>
          <w:b/>
          <w:szCs w:val="28"/>
          <w:lang w:eastAsia="en-US"/>
        </w:rPr>
      </w:pPr>
      <w:r w:rsidRPr="00975449">
        <w:rPr>
          <w:rFonts w:eastAsiaTheme="minorHAnsi"/>
          <w:b/>
          <w:szCs w:val="28"/>
          <w:lang w:eastAsia="en-US"/>
        </w:rPr>
        <w:t>Порядок рассмотрения заявок</w:t>
      </w:r>
    </w:p>
    <w:p w:rsidR="00D84497" w:rsidRPr="00975449" w:rsidRDefault="00D84497" w:rsidP="00975449">
      <w:pPr>
        <w:autoSpaceDE w:val="0"/>
        <w:autoSpaceDN w:val="0"/>
        <w:adjustRightInd w:val="0"/>
        <w:spacing w:line="20" w:lineRule="atLeast"/>
        <w:ind w:firstLine="709"/>
        <w:jc w:val="center"/>
        <w:rPr>
          <w:rFonts w:eastAsiaTheme="minorHAnsi"/>
          <w:b/>
          <w:szCs w:val="28"/>
          <w:lang w:eastAsia="en-US"/>
        </w:rPr>
      </w:pPr>
    </w:p>
    <w:p w:rsidR="006240FE" w:rsidRPr="00975449" w:rsidRDefault="00D93807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rFonts w:eastAsiaTheme="minorHAnsi"/>
          <w:b/>
          <w:szCs w:val="28"/>
          <w:lang w:eastAsia="en-US"/>
        </w:rPr>
      </w:pPr>
      <w:r w:rsidRPr="00975449">
        <w:rPr>
          <w:rFonts w:eastAsiaTheme="minorHAnsi"/>
          <w:b/>
          <w:szCs w:val="28"/>
          <w:lang w:eastAsia="en-US"/>
        </w:rPr>
        <w:t>Рассмотрени</w:t>
      </w:r>
      <w:r w:rsidR="00670195" w:rsidRPr="00975449">
        <w:rPr>
          <w:rFonts w:eastAsiaTheme="minorHAnsi"/>
          <w:b/>
          <w:szCs w:val="28"/>
          <w:lang w:eastAsia="en-US"/>
        </w:rPr>
        <w:t>е</w:t>
      </w:r>
      <w:r w:rsidRPr="00975449">
        <w:rPr>
          <w:rFonts w:eastAsiaTheme="minorHAnsi"/>
          <w:b/>
          <w:szCs w:val="28"/>
          <w:lang w:eastAsia="en-US"/>
        </w:rPr>
        <w:t xml:space="preserve"> заявок </w:t>
      </w:r>
      <w:r w:rsidRPr="00975449">
        <w:rPr>
          <w:rFonts w:eastAsiaTheme="minorHAnsi"/>
          <w:szCs w:val="28"/>
          <w:lang w:eastAsia="en-US"/>
        </w:rPr>
        <w:t>(</w:t>
      </w:r>
      <w:r w:rsidRPr="00975449">
        <w:rPr>
          <w:szCs w:val="28"/>
        </w:rPr>
        <w:t>определени</w:t>
      </w:r>
      <w:r w:rsidR="00DA73E4" w:rsidRPr="00975449">
        <w:rPr>
          <w:szCs w:val="28"/>
        </w:rPr>
        <w:t>е</w:t>
      </w:r>
      <w:r w:rsidRPr="00975449">
        <w:rPr>
          <w:szCs w:val="28"/>
        </w:rPr>
        <w:t xml:space="preserve"> участников аукциона) состоится: </w:t>
      </w:r>
      <w:r w:rsidR="005B7861">
        <w:rPr>
          <w:szCs w:val="28"/>
          <w:u w:val="single"/>
        </w:rPr>
        <w:t>24</w:t>
      </w:r>
      <w:r w:rsidRPr="00975449">
        <w:rPr>
          <w:szCs w:val="28"/>
          <w:u w:val="single"/>
        </w:rPr>
        <w:t>.</w:t>
      </w:r>
      <w:r w:rsidR="001347E1" w:rsidRPr="00975449">
        <w:rPr>
          <w:szCs w:val="28"/>
          <w:u w:val="single"/>
        </w:rPr>
        <w:t>05</w:t>
      </w:r>
      <w:r w:rsidRPr="00975449">
        <w:rPr>
          <w:szCs w:val="28"/>
          <w:u w:val="single"/>
        </w:rPr>
        <w:t>.20</w:t>
      </w:r>
      <w:r w:rsidR="00C2444D" w:rsidRPr="00975449">
        <w:rPr>
          <w:szCs w:val="28"/>
          <w:u w:val="single"/>
        </w:rPr>
        <w:t>2</w:t>
      </w:r>
      <w:r w:rsidR="001347E1" w:rsidRPr="00975449">
        <w:rPr>
          <w:szCs w:val="28"/>
          <w:u w:val="single"/>
        </w:rPr>
        <w:t>1</w:t>
      </w:r>
      <w:r w:rsidR="00C2444D" w:rsidRPr="00975449">
        <w:rPr>
          <w:szCs w:val="28"/>
          <w:u w:val="single"/>
        </w:rPr>
        <w:t xml:space="preserve"> в </w:t>
      </w:r>
      <w:r w:rsidR="00083A59" w:rsidRPr="00975449">
        <w:rPr>
          <w:szCs w:val="28"/>
          <w:u w:val="single"/>
        </w:rPr>
        <w:t>10</w:t>
      </w:r>
      <w:r w:rsidRPr="00975449">
        <w:rPr>
          <w:szCs w:val="28"/>
          <w:u w:val="single"/>
        </w:rPr>
        <w:t>:</w:t>
      </w:r>
      <w:r w:rsidR="00083A59" w:rsidRPr="00975449">
        <w:rPr>
          <w:szCs w:val="28"/>
          <w:u w:val="single"/>
        </w:rPr>
        <w:t>0</w:t>
      </w:r>
      <w:r w:rsidRPr="00975449">
        <w:rPr>
          <w:szCs w:val="28"/>
          <w:u w:val="single"/>
        </w:rPr>
        <w:t>0</w:t>
      </w:r>
      <w:r w:rsidRPr="00975449">
        <w:rPr>
          <w:b/>
          <w:szCs w:val="28"/>
          <w:u w:val="single"/>
        </w:rPr>
        <w:t xml:space="preserve"> </w:t>
      </w:r>
      <w:r w:rsidRPr="00975449">
        <w:rPr>
          <w:szCs w:val="28"/>
        </w:rPr>
        <w:t>по адресу: 610019, Кировская область, г. Киров, ул. Карла Либкнехта, д. 69</w:t>
      </w:r>
      <w:r w:rsidR="00C2444D" w:rsidRPr="00975449">
        <w:rPr>
          <w:szCs w:val="28"/>
        </w:rPr>
        <w:t xml:space="preserve">, </w:t>
      </w:r>
      <w:proofErr w:type="spellStart"/>
      <w:r w:rsidR="00C2444D" w:rsidRPr="00975449">
        <w:rPr>
          <w:szCs w:val="28"/>
        </w:rPr>
        <w:t>каб</w:t>
      </w:r>
      <w:proofErr w:type="spellEnd"/>
      <w:r w:rsidR="00C2444D" w:rsidRPr="00975449">
        <w:rPr>
          <w:szCs w:val="28"/>
        </w:rPr>
        <w:t>. 449 (440)</w:t>
      </w:r>
      <w:r w:rsidRPr="00975449">
        <w:rPr>
          <w:szCs w:val="28"/>
        </w:rPr>
        <w:t>.</w:t>
      </w:r>
    </w:p>
    <w:p w:rsidR="006240FE" w:rsidRPr="00975449" w:rsidRDefault="006240FE" w:rsidP="00975449">
      <w:pPr>
        <w:spacing w:line="20" w:lineRule="atLeast"/>
        <w:ind w:firstLine="709"/>
        <w:jc w:val="both"/>
        <w:rPr>
          <w:szCs w:val="28"/>
        </w:rPr>
      </w:pPr>
      <w:bookmarkStart w:id="2" w:name="p1285"/>
      <w:bookmarkEnd w:id="2"/>
      <w:r w:rsidRPr="00975449">
        <w:rPr>
          <w:szCs w:val="28"/>
        </w:rPr>
        <w:t xml:space="preserve">Организатор аукциона ведет протокол рассмотрения заявок на участие </w:t>
      </w:r>
      <w:r w:rsidR="008A6C41" w:rsidRPr="00975449">
        <w:rPr>
          <w:szCs w:val="28"/>
        </w:rPr>
        <w:br/>
      </w:r>
      <w:r w:rsidRPr="00975449">
        <w:rPr>
          <w:szCs w:val="28"/>
        </w:rPr>
        <w:t xml:space="preserve">в аукционе, Заявитель, признанный участником аукциона, становится участником аукциона с даты подписания организатором аукциона протокола рассмотрения заявок. </w:t>
      </w:r>
    </w:p>
    <w:p w:rsidR="006240FE" w:rsidRPr="00975449" w:rsidRDefault="006240FE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Протокол рассмотрения заявок на участие в аукционе подписывается организатором аукциона не позднее чем в течение одного дня со дня </w:t>
      </w:r>
      <w:r w:rsidR="00261C98" w:rsidRPr="00975449">
        <w:rPr>
          <w:szCs w:val="28"/>
        </w:rPr>
        <w:br/>
      </w:r>
      <w:r w:rsidRPr="00975449">
        <w:rPr>
          <w:szCs w:val="28"/>
        </w:rPr>
        <w:t xml:space="preserve">их рассмотрения и размещается на официальном сайте не позднее чем </w:t>
      </w:r>
      <w:r w:rsidR="008A6C41" w:rsidRPr="00975449">
        <w:rPr>
          <w:szCs w:val="28"/>
        </w:rPr>
        <w:br/>
      </w:r>
      <w:r w:rsidRPr="00975449">
        <w:rPr>
          <w:szCs w:val="28"/>
        </w:rPr>
        <w:t>на следующий день после дня подписания протокола.</w:t>
      </w:r>
    </w:p>
    <w:p w:rsidR="006240FE" w:rsidRPr="00975449" w:rsidRDefault="006240FE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Заявителям, признанным участниками аукциона, и заявителям, </w:t>
      </w:r>
      <w:r w:rsidR="00261C98" w:rsidRPr="00975449">
        <w:rPr>
          <w:szCs w:val="28"/>
        </w:rPr>
        <w:br/>
      </w:r>
      <w:r w:rsidRPr="00975449">
        <w:rPr>
          <w:szCs w:val="28"/>
        </w:rPr>
        <w:t>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протокола.</w:t>
      </w:r>
    </w:p>
    <w:p w:rsidR="006240FE" w:rsidRPr="00975449" w:rsidRDefault="006240FE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>Заявитель не допускается к участию в аукционе в следующих случаях:</w:t>
      </w:r>
    </w:p>
    <w:p w:rsidR="006240FE" w:rsidRPr="00975449" w:rsidRDefault="006240FE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6240FE" w:rsidRPr="00975449" w:rsidRDefault="006240FE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2) </w:t>
      </w:r>
      <w:proofErr w:type="spellStart"/>
      <w:r w:rsidRPr="00975449">
        <w:rPr>
          <w:szCs w:val="28"/>
        </w:rPr>
        <w:t>непоступление</w:t>
      </w:r>
      <w:proofErr w:type="spellEnd"/>
      <w:r w:rsidRPr="00975449">
        <w:rPr>
          <w:szCs w:val="28"/>
        </w:rPr>
        <w:t xml:space="preserve"> задатка на дату рассмотрения заявок на участие </w:t>
      </w:r>
      <w:r w:rsidR="00AF583F" w:rsidRPr="00975449">
        <w:rPr>
          <w:szCs w:val="28"/>
        </w:rPr>
        <w:br/>
      </w:r>
      <w:r w:rsidRPr="00975449">
        <w:rPr>
          <w:szCs w:val="28"/>
        </w:rPr>
        <w:t>в аукционе;</w:t>
      </w:r>
    </w:p>
    <w:p w:rsidR="006240FE" w:rsidRPr="00975449" w:rsidRDefault="006240FE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3) подача заявки на участие в аукционе лицом, которое в соответствии </w:t>
      </w:r>
      <w:r w:rsidR="00261C98" w:rsidRPr="00975449">
        <w:rPr>
          <w:szCs w:val="28"/>
        </w:rPr>
        <w:br/>
      </w:r>
      <w:r w:rsidRPr="00975449">
        <w:rPr>
          <w:szCs w:val="28"/>
        </w:rPr>
        <w:t>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6240FE" w:rsidRPr="00975449" w:rsidRDefault="006240FE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4) наличие сведений о заявителе, об учредителях (участниках), </w:t>
      </w:r>
      <w:r w:rsidR="00AF583F" w:rsidRPr="00975449">
        <w:rPr>
          <w:szCs w:val="28"/>
        </w:rPr>
        <w:br/>
      </w:r>
      <w:r w:rsidRPr="00975449">
        <w:rPr>
          <w:szCs w:val="28"/>
        </w:rPr>
        <w:t>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5B7E0D" w:rsidRPr="00975449" w:rsidRDefault="005B7E0D" w:rsidP="00975449">
      <w:pPr>
        <w:pStyle w:val="ConsPlusNormal"/>
        <w:spacing w:line="20" w:lineRule="atLeast"/>
        <w:ind w:firstLine="709"/>
        <w:jc w:val="both"/>
        <w:rPr>
          <w:sz w:val="28"/>
          <w:szCs w:val="28"/>
        </w:rPr>
      </w:pPr>
    </w:p>
    <w:p w:rsidR="002679E5" w:rsidRPr="00975449" w:rsidRDefault="002679E5" w:rsidP="00975449">
      <w:pPr>
        <w:pStyle w:val="ConsNormal"/>
        <w:widowControl/>
        <w:spacing w:line="2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75449">
        <w:rPr>
          <w:rFonts w:ascii="Times New Roman" w:hAnsi="Times New Roman"/>
          <w:b/>
          <w:sz w:val="28"/>
          <w:szCs w:val="28"/>
        </w:rPr>
        <w:t>Задаток</w:t>
      </w:r>
    </w:p>
    <w:p w:rsidR="00D84497" w:rsidRPr="00975449" w:rsidRDefault="00D84497" w:rsidP="00975449">
      <w:pPr>
        <w:pStyle w:val="ConsNormal"/>
        <w:widowControl/>
        <w:spacing w:line="2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D03EE" w:rsidRPr="004C1066" w:rsidRDefault="006942AF" w:rsidP="00975449">
      <w:pPr>
        <w:pStyle w:val="ConsNormal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C1066">
        <w:rPr>
          <w:rFonts w:ascii="Times New Roman" w:hAnsi="Times New Roman"/>
          <w:sz w:val="28"/>
          <w:szCs w:val="28"/>
        </w:rPr>
        <w:t>Сумма за</w:t>
      </w:r>
      <w:r w:rsidR="002679E5" w:rsidRPr="004C1066">
        <w:rPr>
          <w:rFonts w:ascii="Times New Roman" w:hAnsi="Times New Roman"/>
          <w:sz w:val="28"/>
          <w:szCs w:val="28"/>
        </w:rPr>
        <w:t>дат</w:t>
      </w:r>
      <w:r w:rsidRPr="004C1066">
        <w:rPr>
          <w:rFonts w:ascii="Times New Roman" w:hAnsi="Times New Roman"/>
          <w:sz w:val="28"/>
          <w:szCs w:val="28"/>
        </w:rPr>
        <w:t>ка</w:t>
      </w:r>
      <w:r w:rsidR="002679E5" w:rsidRPr="004C1066">
        <w:rPr>
          <w:rFonts w:ascii="Times New Roman" w:hAnsi="Times New Roman"/>
          <w:sz w:val="28"/>
          <w:szCs w:val="28"/>
        </w:rPr>
        <w:t xml:space="preserve"> для участия в аукционе вносится до подачи заявки </w:t>
      </w:r>
      <w:r w:rsidRPr="004C1066">
        <w:rPr>
          <w:rFonts w:ascii="Times New Roman" w:hAnsi="Times New Roman"/>
          <w:sz w:val="28"/>
          <w:szCs w:val="28"/>
        </w:rPr>
        <w:br/>
      </w:r>
      <w:r w:rsidR="002679E5" w:rsidRPr="004C1066">
        <w:rPr>
          <w:rFonts w:ascii="Times New Roman" w:hAnsi="Times New Roman"/>
          <w:sz w:val="28"/>
          <w:szCs w:val="28"/>
        </w:rPr>
        <w:t xml:space="preserve">на расчетный счет </w:t>
      </w:r>
      <w:r w:rsidR="00FD03EE" w:rsidRPr="004C1066">
        <w:rPr>
          <w:rFonts w:ascii="Times New Roman" w:hAnsi="Times New Roman"/>
          <w:sz w:val="28"/>
          <w:szCs w:val="28"/>
        </w:rPr>
        <w:t>организатора аукциона:</w:t>
      </w:r>
    </w:p>
    <w:p w:rsidR="002679E5" w:rsidRPr="004C1066" w:rsidRDefault="002679E5" w:rsidP="00975449">
      <w:pPr>
        <w:pStyle w:val="ConsNormal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C1066">
        <w:rPr>
          <w:rFonts w:ascii="Times New Roman" w:hAnsi="Times New Roman"/>
          <w:b/>
          <w:sz w:val="28"/>
          <w:szCs w:val="28"/>
        </w:rPr>
        <w:t>Получател</w:t>
      </w:r>
      <w:r w:rsidR="00FD03EE" w:rsidRPr="004C1066">
        <w:rPr>
          <w:rFonts w:ascii="Times New Roman" w:hAnsi="Times New Roman"/>
          <w:b/>
          <w:sz w:val="28"/>
          <w:szCs w:val="28"/>
        </w:rPr>
        <w:t>ь</w:t>
      </w:r>
      <w:r w:rsidRPr="004C1066">
        <w:rPr>
          <w:rFonts w:ascii="Times New Roman" w:hAnsi="Times New Roman"/>
          <w:b/>
          <w:sz w:val="28"/>
          <w:szCs w:val="28"/>
        </w:rPr>
        <w:t xml:space="preserve"> – Министерство финансов Кировской области (министерство имуществ</w:t>
      </w:r>
      <w:r w:rsidR="006E2EA9" w:rsidRPr="004C1066">
        <w:rPr>
          <w:rFonts w:ascii="Times New Roman" w:hAnsi="Times New Roman"/>
          <w:b/>
          <w:sz w:val="28"/>
          <w:szCs w:val="28"/>
        </w:rPr>
        <w:t xml:space="preserve">енных отношений </w:t>
      </w:r>
      <w:r w:rsidRPr="004C1066">
        <w:rPr>
          <w:rFonts w:ascii="Times New Roman" w:hAnsi="Times New Roman"/>
          <w:b/>
          <w:sz w:val="28"/>
          <w:szCs w:val="28"/>
        </w:rPr>
        <w:t xml:space="preserve">Кировской области </w:t>
      </w:r>
      <w:r w:rsidR="001347E1" w:rsidRPr="004C1066">
        <w:rPr>
          <w:rFonts w:ascii="Times New Roman" w:hAnsi="Times New Roman"/>
          <w:b/>
          <w:sz w:val="28"/>
          <w:szCs w:val="28"/>
        </w:rPr>
        <w:br/>
      </w:r>
      <w:r w:rsidRPr="004C1066">
        <w:rPr>
          <w:rFonts w:ascii="Times New Roman" w:hAnsi="Times New Roman"/>
          <w:b/>
          <w:sz w:val="28"/>
          <w:szCs w:val="28"/>
        </w:rPr>
        <w:t xml:space="preserve">л/с 05819004111), ИНН 4347002114, КПП 434501001, </w:t>
      </w:r>
      <w:r w:rsidR="004C1066" w:rsidRPr="004C1066">
        <w:rPr>
          <w:rFonts w:ascii="Times New Roman" w:hAnsi="Times New Roman"/>
          <w:b/>
          <w:sz w:val="28"/>
          <w:szCs w:val="28"/>
        </w:rPr>
        <w:t>ОКТМО 33701000,</w:t>
      </w:r>
      <w:r w:rsidR="004C1066" w:rsidRPr="004C1066">
        <w:rPr>
          <w:rFonts w:ascii="Times New Roman" w:hAnsi="Times New Roman"/>
          <w:b/>
          <w:sz w:val="28"/>
          <w:szCs w:val="28"/>
        </w:rPr>
        <w:br/>
      </w:r>
      <w:proofErr w:type="gramStart"/>
      <w:r w:rsidR="004C1066" w:rsidRPr="004C1066">
        <w:rPr>
          <w:rFonts w:ascii="Times New Roman" w:hAnsi="Times New Roman"/>
          <w:b/>
          <w:sz w:val="28"/>
          <w:szCs w:val="28"/>
        </w:rPr>
        <w:t>к</w:t>
      </w:r>
      <w:proofErr w:type="gramEnd"/>
      <w:r w:rsidRPr="004C1066">
        <w:rPr>
          <w:rFonts w:ascii="Times New Roman" w:hAnsi="Times New Roman"/>
          <w:b/>
          <w:sz w:val="28"/>
          <w:szCs w:val="28"/>
        </w:rPr>
        <w:t xml:space="preserve">/с </w:t>
      </w:r>
      <w:r w:rsidR="004C1066" w:rsidRPr="004C1066">
        <w:rPr>
          <w:rFonts w:ascii="Times New Roman" w:hAnsi="Times New Roman"/>
          <w:sz w:val="28"/>
          <w:szCs w:val="28"/>
        </w:rPr>
        <w:t>03222643330000004000</w:t>
      </w:r>
      <w:r w:rsidRPr="004C1066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D34E97" w:rsidRPr="004C1066">
        <w:rPr>
          <w:rFonts w:ascii="Times New Roman" w:hAnsi="Times New Roman"/>
          <w:sz w:val="28"/>
          <w:szCs w:val="28"/>
        </w:rPr>
        <w:t>ОТДЕЛЕНИЕ</w:t>
      </w:r>
      <w:proofErr w:type="gramEnd"/>
      <w:r w:rsidR="00D34E97" w:rsidRPr="004C1066">
        <w:rPr>
          <w:rFonts w:ascii="Times New Roman" w:hAnsi="Times New Roman"/>
          <w:sz w:val="28"/>
          <w:szCs w:val="28"/>
        </w:rPr>
        <w:t xml:space="preserve"> КИРОВ БАНКА РОССИИ//УФК</w:t>
      </w:r>
      <w:r w:rsidR="001347E1" w:rsidRPr="004C1066">
        <w:rPr>
          <w:rFonts w:ascii="Times New Roman" w:hAnsi="Times New Roman"/>
          <w:sz w:val="28"/>
          <w:szCs w:val="28"/>
        </w:rPr>
        <w:br/>
      </w:r>
      <w:r w:rsidR="00D34E97" w:rsidRPr="004C1066">
        <w:rPr>
          <w:rFonts w:ascii="Times New Roman" w:hAnsi="Times New Roman"/>
          <w:sz w:val="28"/>
          <w:szCs w:val="28"/>
        </w:rPr>
        <w:t xml:space="preserve">по Кировской области, БИК </w:t>
      </w:r>
      <w:r w:rsidR="00D34E97" w:rsidRPr="004C1066">
        <w:rPr>
          <w:rFonts w:ascii="Times New Roman" w:hAnsi="Times New Roman"/>
          <w:b/>
          <w:sz w:val="28"/>
          <w:szCs w:val="28"/>
        </w:rPr>
        <w:t>013304182</w:t>
      </w:r>
      <w:r w:rsidRPr="004C1066">
        <w:rPr>
          <w:rFonts w:ascii="Times New Roman" w:hAnsi="Times New Roman"/>
          <w:b/>
          <w:sz w:val="28"/>
          <w:szCs w:val="28"/>
        </w:rPr>
        <w:t>.</w:t>
      </w:r>
      <w:r w:rsidRPr="004C1066">
        <w:rPr>
          <w:rFonts w:ascii="Times New Roman" w:hAnsi="Times New Roman"/>
          <w:sz w:val="28"/>
          <w:szCs w:val="28"/>
        </w:rPr>
        <w:t xml:space="preserve"> </w:t>
      </w:r>
    </w:p>
    <w:p w:rsidR="006942AF" w:rsidRPr="00975449" w:rsidRDefault="006942AF" w:rsidP="00975449">
      <w:pPr>
        <w:spacing w:line="20" w:lineRule="atLeast"/>
        <w:ind w:firstLine="709"/>
        <w:jc w:val="both"/>
        <w:outlineLvl w:val="0"/>
        <w:rPr>
          <w:szCs w:val="28"/>
        </w:rPr>
      </w:pPr>
      <w:r w:rsidRPr="00975449">
        <w:rPr>
          <w:szCs w:val="28"/>
          <w:u w:val="single"/>
        </w:rPr>
        <w:lastRenderedPageBreak/>
        <w:t>Назначение платежа</w:t>
      </w:r>
      <w:r w:rsidRPr="00975449">
        <w:rPr>
          <w:szCs w:val="28"/>
        </w:rPr>
        <w:t>:</w:t>
      </w:r>
      <w:r w:rsidRPr="00975449">
        <w:rPr>
          <w:bCs/>
          <w:szCs w:val="28"/>
        </w:rPr>
        <w:t xml:space="preserve"> задаток для участия в аукционе на право заключения договора аренды земельного участка с кадастровым номером </w:t>
      </w:r>
      <w:r w:rsidRPr="00975449">
        <w:rPr>
          <w:szCs w:val="28"/>
        </w:rPr>
        <w:t>_______________.</w:t>
      </w:r>
    </w:p>
    <w:p w:rsidR="00083A59" w:rsidRPr="00975449" w:rsidRDefault="00083A59" w:rsidP="00975449">
      <w:pPr>
        <w:pStyle w:val="ConsNormal"/>
        <w:widowControl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79E5" w:rsidRPr="00975449" w:rsidRDefault="002679E5" w:rsidP="00975449">
      <w:pPr>
        <w:pStyle w:val="ConsNormal"/>
        <w:widowControl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975449">
        <w:rPr>
          <w:rFonts w:ascii="Times New Roman" w:hAnsi="Times New Roman"/>
          <w:sz w:val="28"/>
          <w:szCs w:val="28"/>
        </w:rPr>
        <w:t xml:space="preserve">Денежные средства должны быть внесены </w:t>
      </w:r>
      <w:r w:rsidR="00FD03EE" w:rsidRPr="00975449">
        <w:rPr>
          <w:rFonts w:ascii="Times New Roman" w:hAnsi="Times New Roman"/>
          <w:sz w:val="28"/>
          <w:szCs w:val="28"/>
        </w:rPr>
        <w:t>заявителем</w:t>
      </w:r>
      <w:r w:rsidRPr="00975449">
        <w:rPr>
          <w:rFonts w:ascii="Times New Roman" w:hAnsi="Times New Roman"/>
          <w:sz w:val="28"/>
          <w:szCs w:val="28"/>
        </w:rPr>
        <w:t xml:space="preserve"> единовременно на счет </w:t>
      </w:r>
      <w:r w:rsidR="00FD03EE" w:rsidRPr="00975449">
        <w:rPr>
          <w:rFonts w:ascii="Times New Roman" w:hAnsi="Times New Roman"/>
          <w:sz w:val="28"/>
          <w:szCs w:val="28"/>
        </w:rPr>
        <w:t xml:space="preserve">организатора аукциона </w:t>
      </w:r>
      <w:r w:rsidRPr="00975449">
        <w:rPr>
          <w:rFonts w:ascii="Times New Roman" w:hAnsi="Times New Roman"/>
          <w:sz w:val="28"/>
          <w:szCs w:val="28"/>
        </w:rPr>
        <w:t xml:space="preserve">и зачислены на дату рассмотрения заявок </w:t>
      </w:r>
      <w:r w:rsidR="00AF583F" w:rsidRPr="00975449">
        <w:rPr>
          <w:rFonts w:ascii="Times New Roman" w:hAnsi="Times New Roman"/>
          <w:sz w:val="28"/>
          <w:szCs w:val="28"/>
        </w:rPr>
        <w:br/>
      </w:r>
      <w:r w:rsidRPr="00975449">
        <w:rPr>
          <w:rFonts w:ascii="Times New Roman" w:hAnsi="Times New Roman"/>
          <w:sz w:val="28"/>
          <w:szCs w:val="28"/>
        </w:rPr>
        <w:t xml:space="preserve">на участие в аукционе, считаются внесенными с момента их зачисления </w:t>
      </w:r>
      <w:r w:rsidR="00AF583F" w:rsidRPr="00975449">
        <w:rPr>
          <w:rFonts w:ascii="Times New Roman" w:hAnsi="Times New Roman"/>
          <w:sz w:val="28"/>
          <w:szCs w:val="28"/>
        </w:rPr>
        <w:br/>
      </w:r>
      <w:r w:rsidRPr="00975449">
        <w:rPr>
          <w:rFonts w:ascii="Times New Roman" w:hAnsi="Times New Roman"/>
          <w:sz w:val="28"/>
          <w:szCs w:val="28"/>
        </w:rPr>
        <w:t xml:space="preserve">на счет </w:t>
      </w:r>
      <w:r w:rsidR="00FD03EE" w:rsidRPr="00975449">
        <w:rPr>
          <w:rFonts w:ascii="Times New Roman" w:hAnsi="Times New Roman"/>
          <w:sz w:val="28"/>
          <w:szCs w:val="28"/>
        </w:rPr>
        <w:t>организатора аукциона</w:t>
      </w:r>
      <w:r w:rsidRPr="00975449">
        <w:rPr>
          <w:rFonts w:ascii="Times New Roman" w:hAnsi="Times New Roman"/>
          <w:sz w:val="28"/>
          <w:szCs w:val="28"/>
        </w:rPr>
        <w:t xml:space="preserve">. </w:t>
      </w:r>
    </w:p>
    <w:p w:rsidR="006942AF" w:rsidRPr="00975449" w:rsidRDefault="00C16BF5" w:rsidP="00975449">
      <w:pPr>
        <w:pStyle w:val="ConsPlusNormal"/>
        <w:spacing w:line="20" w:lineRule="atLeast"/>
        <w:ind w:firstLine="709"/>
        <w:jc w:val="both"/>
        <w:rPr>
          <w:b/>
          <w:sz w:val="28"/>
          <w:szCs w:val="28"/>
        </w:rPr>
      </w:pPr>
      <w:r w:rsidRPr="00975449">
        <w:rPr>
          <w:sz w:val="28"/>
          <w:szCs w:val="28"/>
        </w:rPr>
        <w:t>Организатор аукциона обязан вернуть з</w:t>
      </w:r>
      <w:r w:rsidR="006942AF" w:rsidRPr="00975449">
        <w:rPr>
          <w:sz w:val="28"/>
          <w:szCs w:val="28"/>
        </w:rPr>
        <w:t xml:space="preserve">аявителю, не допущенному </w:t>
      </w:r>
      <w:r w:rsidR="00AF583F" w:rsidRPr="00975449">
        <w:rPr>
          <w:sz w:val="28"/>
          <w:szCs w:val="28"/>
        </w:rPr>
        <w:br/>
      </w:r>
      <w:r w:rsidR="006942AF" w:rsidRPr="00975449">
        <w:rPr>
          <w:sz w:val="28"/>
          <w:szCs w:val="28"/>
        </w:rPr>
        <w:t xml:space="preserve">к участию в аукционе, внесенный им задаток в течение трех рабочих дней </w:t>
      </w:r>
      <w:r w:rsidR="00AF583F" w:rsidRPr="00975449">
        <w:rPr>
          <w:sz w:val="28"/>
          <w:szCs w:val="28"/>
        </w:rPr>
        <w:br/>
      </w:r>
      <w:r w:rsidR="006942AF" w:rsidRPr="00975449">
        <w:rPr>
          <w:sz w:val="28"/>
          <w:szCs w:val="28"/>
        </w:rPr>
        <w:t>со дня оформления протокола приема заявок на участие в аукционе.</w:t>
      </w:r>
    </w:p>
    <w:p w:rsidR="002679E5" w:rsidRPr="00975449" w:rsidRDefault="002679E5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В течение трех рабочих дней со дня подписания протокола </w:t>
      </w:r>
      <w:r w:rsidR="00AF583F" w:rsidRPr="00975449">
        <w:rPr>
          <w:szCs w:val="28"/>
        </w:rPr>
        <w:br/>
      </w:r>
      <w:r w:rsidRPr="00975449">
        <w:rPr>
          <w:szCs w:val="28"/>
        </w:rPr>
        <w:t>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2679E5" w:rsidRPr="00975449" w:rsidRDefault="002679E5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</w:t>
      </w:r>
      <w:hyperlink r:id="rId9" w:history="1">
        <w:r w:rsidRPr="00975449">
          <w:rPr>
            <w:szCs w:val="28"/>
          </w:rPr>
          <w:t>пунктом 13</w:t>
        </w:r>
      </w:hyperlink>
      <w:r w:rsidRPr="00975449">
        <w:rPr>
          <w:szCs w:val="28"/>
        </w:rPr>
        <w:t xml:space="preserve">, </w:t>
      </w:r>
      <w:hyperlink r:id="rId10" w:history="1">
        <w:r w:rsidRPr="00975449">
          <w:rPr>
            <w:szCs w:val="28"/>
          </w:rPr>
          <w:t>14</w:t>
        </w:r>
      </w:hyperlink>
      <w:r w:rsidRPr="00975449">
        <w:rPr>
          <w:szCs w:val="28"/>
        </w:rPr>
        <w:t xml:space="preserve"> или </w:t>
      </w:r>
      <w:hyperlink r:id="rId11" w:history="1">
        <w:r w:rsidRPr="00975449">
          <w:rPr>
            <w:szCs w:val="28"/>
          </w:rPr>
          <w:t>20</w:t>
        </w:r>
      </w:hyperlink>
      <w:r w:rsidRPr="00975449">
        <w:rPr>
          <w:szCs w:val="28"/>
        </w:rPr>
        <w:t xml:space="preserve"> ст</w:t>
      </w:r>
      <w:r w:rsidR="00C16BF5" w:rsidRPr="00975449">
        <w:rPr>
          <w:szCs w:val="28"/>
        </w:rPr>
        <w:t xml:space="preserve">атьи </w:t>
      </w:r>
      <w:r w:rsidRPr="00975449">
        <w:rPr>
          <w:szCs w:val="28"/>
        </w:rPr>
        <w:t xml:space="preserve"> 39.12 Земельного кодекса </w:t>
      </w:r>
      <w:r w:rsidR="00C16BF5" w:rsidRPr="00975449">
        <w:rPr>
          <w:szCs w:val="28"/>
        </w:rPr>
        <w:t xml:space="preserve">Российской </w:t>
      </w:r>
      <w:r w:rsidRPr="00975449">
        <w:rPr>
          <w:szCs w:val="28"/>
        </w:rPr>
        <w:t>Ф</w:t>
      </w:r>
      <w:r w:rsidR="00C16BF5" w:rsidRPr="00975449">
        <w:rPr>
          <w:szCs w:val="28"/>
        </w:rPr>
        <w:t>едерации</w:t>
      </w:r>
      <w:r w:rsidRPr="00975449">
        <w:rPr>
          <w:szCs w:val="28"/>
        </w:rPr>
        <w:t xml:space="preserve">, засчитываются в счет арендной платы за него. </w:t>
      </w:r>
    </w:p>
    <w:p w:rsidR="002679E5" w:rsidRPr="00975449" w:rsidRDefault="002679E5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Задатки, внесенные этими лицами, не заключившими в установленном порядке договор аренды земельного участка вследствие уклонения </w:t>
      </w:r>
      <w:r w:rsidR="00AF583F" w:rsidRPr="00975449">
        <w:rPr>
          <w:szCs w:val="28"/>
        </w:rPr>
        <w:br/>
      </w:r>
      <w:r w:rsidRPr="00975449">
        <w:rPr>
          <w:szCs w:val="28"/>
        </w:rPr>
        <w:t>от заключения указанных договоров, не возвращаются.</w:t>
      </w:r>
    </w:p>
    <w:p w:rsidR="00C16842" w:rsidRPr="00975449" w:rsidRDefault="00C16842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rFonts w:eastAsiaTheme="minorHAnsi"/>
          <w:szCs w:val="28"/>
          <w:lang w:eastAsia="en-US"/>
        </w:rPr>
      </w:pPr>
      <w:r w:rsidRPr="00975449">
        <w:rPr>
          <w:rFonts w:eastAsiaTheme="minorHAnsi"/>
          <w:szCs w:val="28"/>
          <w:lang w:eastAsia="en-US"/>
        </w:rPr>
        <w:t xml:space="preserve">Организатор аукциона обязан возвратить заявителю внесенный </w:t>
      </w:r>
      <w:r w:rsidR="00AF583F" w:rsidRPr="00975449">
        <w:rPr>
          <w:rFonts w:eastAsiaTheme="minorHAnsi"/>
          <w:szCs w:val="28"/>
          <w:lang w:eastAsia="en-US"/>
        </w:rPr>
        <w:br/>
      </w:r>
      <w:r w:rsidRPr="00975449">
        <w:rPr>
          <w:rFonts w:eastAsiaTheme="minorHAnsi"/>
          <w:szCs w:val="28"/>
          <w:lang w:eastAsia="en-US"/>
        </w:rPr>
        <w:t xml:space="preserve">им задаток в течение трех рабочих дней со дня поступления уведомления </w:t>
      </w:r>
      <w:r w:rsidR="00AF583F" w:rsidRPr="00975449">
        <w:rPr>
          <w:rFonts w:eastAsiaTheme="minorHAnsi"/>
          <w:szCs w:val="28"/>
          <w:lang w:eastAsia="en-US"/>
        </w:rPr>
        <w:br/>
      </w:r>
      <w:r w:rsidRPr="00975449">
        <w:rPr>
          <w:rFonts w:eastAsiaTheme="minorHAnsi"/>
          <w:szCs w:val="28"/>
          <w:lang w:eastAsia="en-US"/>
        </w:rPr>
        <w:t xml:space="preserve">об отзыве заявки. </w:t>
      </w:r>
    </w:p>
    <w:p w:rsidR="00C16842" w:rsidRPr="00975449" w:rsidRDefault="00C16842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rFonts w:eastAsiaTheme="minorHAnsi"/>
          <w:szCs w:val="28"/>
          <w:lang w:eastAsia="en-US"/>
        </w:rPr>
      </w:pPr>
      <w:r w:rsidRPr="00975449">
        <w:rPr>
          <w:rFonts w:eastAsiaTheme="minorHAnsi"/>
          <w:szCs w:val="28"/>
          <w:lang w:eastAsia="en-US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5B7E0D" w:rsidRPr="00975449" w:rsidRDefault="005B7E0D" w:rsidP="00975449">
      <w:pPr>
        <w:autoSpaceDE w:val="0"/>
        <w:autoSpaceDN w:val="0"/>
        <w:adjustRightInd w:val="0"/>
        <w:spacing w:line="20" w:lineRule="atLeast"/>
        <w:ind w:firstLine="709"/>
        <w:jc w:val="center"/>
        <w:rPr>
          <w:rFonts w:eastAsiaTheme="minorHAnsi"/>
          <w:b/>
          <w:szCs w:val="28"/>
          <w:lang w:eastAsia="en-US"/>
        </w:rPr>
      </w:pPr>
      <w:r w:rsidRPr="00975449">
        <w:rPr>
          <w:rFonts w:eastAsiaTheme="minorHAnsi"/>
          <w:b/>
          <w:szCs w:val="28"/>
          <w:lang w:eastAsia="en-US"/>
        </w:rPr>
        <w:t>Особые условия</w:t>
      </w:r>
    </w:p>
    <w:p w:rsidR="00D84497" w:rsidRPr="00975449" w:rsidRDefault="00D84497" w:rsidP="00975449">
      <w:pPr>
        <w:autoSpaceDE w:val="0"/>
        <w:autoSpaceDN w:val="0"/>
        <w:adjustRightInd w:val="0"/>
        <w:spacing w:line="20" w:lineRule="atLeast"/>
        <w:ind w:firstLine="709"/>
        <w:jc w:val="center"/>
        <w:rPr>
          <w:rFonts w:eastAsiaTheme="minorHAnsi"/>
          <w:b/>
          <w:szCs w:val="28"/>
          <w:lang w:eastAsia="en-US"/>
        </w:rPr>
      </w:pPr>
    </w:p>
    <w:p w:rsidR="00427566" w:rsidRPr="00975449" w:rsidRDefault="00427566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аренды земельного участка не подписали </w:t>
      </w:r>
      <w:r w:rsidR="00AF583F" w:rsidRPr="00975449">
        <w:rPr>
          <w:szCs w:val="28"/>
        </w:rPr>
        <w:br/>
      </w:r>
      <w:r w:rsidRPr="00975449">
        <w:rPr>
          <w:szCs w:val="28"/>
        </w:rPr>
        <w:t>и не представили в уполномоченный орган указанные договоры (при наличии указанных лиц). При этом условия повторного аукциона могут быть изменены.</w:t>
      </w:r>
    </w:p>
    <w:p w:rsidR="00427566" w:rsidRPr="00975449" w:rsidRDefault="00427566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szCs w:val="28"/>
        </w:rPr>
      </w:pPr>
      <w:bookmarkStart w:id="3" w:name="Par138"/>
      <w:bookmarkEnd w:id="3"/>
      <w:r w:rsidRPr="00975449">
        <w:rPr>
          <w:szCs w:val="28"/>
        </w:rPr>
        <w:t xml:space="preserve">Если договор аренды земельного участка в течение тридцати дней </w:t>
      </w:r>
      <w:r w:rsidR="00AF583F" w:rsidRPr="00975449">
        <w:rPr>
          <w:szCs w:val="28"/>
        </w:rPr>
        <w:br/>
      </w:r>
      <w:r w:rsidRPr="00975449">
        <w:rPr>
          <w:szCs w:val="28"/>
        </w:rPr>
        <w:t xml:space="preserve">со дня направления победителю аукциона проекта договора не был </w:t>
      </w:r>
      <w:r w:rsidR="00AF583F" w:rsidRPr="00975449">
        <w:rPr>
          <w:szCs w:val="28"/>
        </w:rPr>
        <w:br/>
      </w:r>
      <w:r w:rsidRPr="00975449">
        <w:rPr>
          <w:szCs w:val="28"/>
        </w:rPr>
        <w:t xml:space="preserve">им подписан и представлен в уполномоченный орган, организатор аукциона предлагает заключить указанный договор иному участнику аукциона, </w:t>
      </w:r>
      <w:r w:rsidRPr="00975449">
        <w:rPr>
          <w:szCs w:val="28"/>
        </w:rPr>
        <w:lastRenderedPageBreak/>
        <w:t xml:space="preserve">который сделал предпоследнее предложение о цене предмета аукциона, </w:t>
      </w:r>
      <w:r w:rsidR="00AF583F" w:rsidRPr="00975449">
        <w:rPr>
          <w:szCs w:val="28"/>
        </w:rPr>
        <w:br/>
      </w:r>
      <w:r w:rsidRPr="00975449">
        <w:rPr>
          <w:szCs w:val="28"/>
        </w:rPr>
        <w:t>по цене, предложенной победителем аукциона.</w:t>
      </w:r>
    </w:p>
    <w:p w:rsidR="00427566" w:rsidRPr="00975449" w:rsidRDefault="00427566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В случае, если в течение тридцати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участка, этот участник </w:t>
      </w:r>
      <w:r w:rsidR="00AF583F" w:rsidRPr="00975449">
        <w:rPr>
          <w:szCs w:val="28"/>
        </w:rPr>
        <w:br/>
      </w:r>
      <w:r w:rsidRPr="00975449">
        <w:rPr>
          <w:szCs w:val="28"/>
        </w:rPr>
        <w:t xml:space="preserve">не представил в уполномоченный орган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</w:t>
      </w:r>
      <w:r w:rsidR="00AF583F" w:rsidRPr="00975449">
        <w:rPr>
          <w:szCs w:val="28"/>
        </w:rPr>
        <w:br/>
      </w:r>
      <w:r w:rsidRPr="00975449">
        <w:rPr>
          <w:szCs w:val="28"/>
        </w:rPr>
        <w:t>с Земельным кодексом Российской Федерации.</w:t>
      </w:r>
    </w:p>
    <w:p w:rsidR="00427566" w:rsidRPr="00975449" w:rsidRDefault="00427566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Сведения о победителях аукционов, уклонившихся от заключения договора аренды земельного участка, являющегося предметом аукциона, </w:t>
      </w:r>
      <w:r w:rsidR="00AF583F" w:rsidRPr="00975449">
        <w:rPr>
          <w:szCs w:val="28"/>
        </w:rPr>
        <w:br/>
      </w:r>
      <w:r w:rsidRPr="00975449">
        <w:rPr>
          <w:szCs w:val="28"/>
        </w:rPr>
        <w:t xml:space="preserve">и об иных лицах, с которыми указанные договоры заключаются </w:t>
      </w:r>
      <w:r w:rsidR="00AF583F" w:rsidRPr="00975449">
        <w:rPr>
          <w:szCs w:val="28"/>
        </w:rPr>
        <w:br/>
      </w:r>
      <w:r w:rsidRPr="00975449">
        <w:rPr>
          <w:szCs w:val="28"/>
        </w:rPr>
        <w:t>в соответствии с пунктом 13, 14 или 20 статьи 39.12 Земельного кодекса Российской Федерации  и которые уклонились от их заключения, включаются в реестр недобросовестных участников аукциона.</w:t>
      </w:r>
    </w:p>
    <w:p w:rsidR="00427566" w:rsidRPr="00975449" w:rsidRDefault="005B7E0D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>Споры о признании результатов аукциона недействительными рассматриваются в порядке, установленном действующим законодательством Российской Федерации.</w:t>
      </w:r>
    </w:p>
    <w:p w:rsidR="005B7E0D" w:rsidRPr="00975449" w:rsidRDefault="005B7E0D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>Признание результатов аукциона</w:t>
      </w:r>
      <w:r w:rsidR="00AF583F" w:rsidRPr="00975449">
        <w:rPr>
          <w:szCs w:val="28"/>
        </w:rPr>
        <w:t>,</w:t>
      </w:r>
      <w:r w:rsidRPr="00975449">
        <w:rPr>
          <w:szCs w:val="28"/>
        </w:rPr>
        <w:t xml:space="preserve"> недействительными</w:t>
      </w:r>
      <w:r w:rsidR="00AF583F" w:rsidRPr="00975449">
        <w:rPr>
          <w:szCs w:val="28"/>
        </w:rPr>
        <w:t>,</w:t>
      </w:r>
      <w:r w:rsidRPr="00975449">
        <w:rPr>
          <w:szCs w:val="28"/>
        </w:rPr>
        <w:t xml:space="preserve"> влечет недействительность договора аренды, заключенного с победителем аукциона.</w:t>
      </w:r>
    </w:p>
    <w:p w:rsidR="001347E1" w:rsidRPr="00975449" w:rsidRDefault="001347E1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szCs w:val="28"/>
        </w:rPr>
      </w:pPr>
    </w:p>
    <w:p w:rsidR="008B0ACE" w:rsidRPr="00975449" w:rsidRDefault="008B0ACE" w:rsidP="00975449">
      <w:pPr>
        <w:spacing w:line="20" w:lineRule="atLeast"/>
        <w:ind w:firstLine="709"/>
        <w:jc w:val="both"/>
        <w:rPr>
          <w:bCs/>
          <w:color w:val="000000"/>
          <w:spacing w:val="-1"/>
          <w:szCs w:val="28"/>
        </w:rPr>
      </w:pPr>
      <w:r w:rsidRPr="00975449">
        <w:rPr>
          <w:szCs w:val="28"/>
        </w:rPr>
        <w:t>В территориальной зоне Ж-1 - зоне малоэтажной жилой застройки</w:t>
      </w:r>
      <w:r w:rsidRPr="00975449">
        <w:rPr>
          <w:szCs w:val="28"/>
        </w:rPr>
        <w:br/>
        <w:t>и блокированной жилой застройки усадебного типа, предназначенной для размещения и функционирования жилых домов усадебного типа, состоящей преимущественно из одноквартирных жилых домов, усадебных блокированных жилых домов (с количеством блок-секций не более десяти)</w:t>
      </w:r>
      <w:r w:rsidRPr="00975449">
        <w:rPr>
          <w:szCs w:val="28"/>
        </w:rPr>
        <w:br/>
        <w:t xml:space="preserve">с </w:t>
      </w:r>
      <w:proofErr w:type="spellStart"/>
      <w:r w:rsidRPr="00975449">
        <w:rPr>
          <w:szCs w:val="28"/>
        </w:rPr>
        <w:t>приквартирными</w:t>
      </w:r>
      <w:proofErr w:type="spellEnd"/>
      <w:r w:rsidRPr="00975449">
        <w:rPr>
          <w:szCs w:val="28"/>
        </w:rPr>
        <w:t xml:space="preserve"> земельными участками, для реконструкции существующих эксплуатируемых жилых домов, объектов культурно-бытового обслуживания населения, </w:t>
      </w:r>
      <w:r w:rsidR="00E512D0" w:rsidRPr="00975449">
        <w:rPr>
          <w:szCs w:val="28"/>
        </w:rPr>
        <w:t xml:space="preserve">установлены следующие </w:t>
      </w:r>
      <w:r w:rsidRPr="00975449">
        <w:rPr>
          <w:bCs/>
          <w:color w:val="000000"/>
          <w:spacing w:val="-1"/>
          <w:szCs w:val="28"/>
        </w:rPr>
        <w:t>виды разрешенного использования земельных участков:</w:t>
      </w:r>
    </w:p>
    <w:p w:rsidR="00E512D0" w:rsidRPr="00975449" w:rsidRDefault="00E512D0" w:rsidP="00975449">
      <w:pPr>
        <w:spacing w:line="20" w:lineRule="atLeast"/>
        <w:ind w:firstLine="709"/>
        <w:jc w:val="both"/>
        <w:rPr>
          <w:szCs w:val="28"/>
        </w:rPr>
      </w:pPr>
    </w:p>
    <w:p w:rsidR="00E512D0" w:rsidRPr="00975449" w:rsidRDefault="00E512D0" w:rsidP="00684F1E">
      <w:pPr>
        <w:spacing w:line="20" w:lineRule="atLeast"/>
        <w:ind w:firstLine="709"/>
        <w:jc w:val="both"/>
        <w:rPr>
          <w:szCs w:val="28"/>
        </w:rPr>
      </w:pPr>
      <w:bookmarkStart w:id="4" w:name="sub_1021"/>
      <w:r w:rsidRPr="00975449">
        <w:rPr>
          <w:szCs w:val="28"/>
        </w:rPr>
        <w:t xml:space="preserve">Основные </w:t>
      </w:r>
      <w:r w:rsidRPr="00975449">
        <w:rPr>
          <w:bCs/>
          <w:color w:val="000000"/>
          <w:spacing w:val="-1"/>
          <w:szCs w:val="28"/>
        </w:rPr>
        <w:t>виды разрешенного использования земельных участков:</w:t>
      </w:r>
    </w:p>
    <w:p w:rsidR="008B0ACE" w:rsidRPr="00975449" w:rsidRDefault="008B0ACE" w:rsidP="00975449">
      <w:pPr>
        <w:spacing w:line="20" w:lineRule="atLeast"/>
        <w:jc w:val="both"/>
        <w:rPr>
          <w:szCs w:val="28"/>
        </w:rPr>
      </w:pPr>
      <w:r w:rsidRPr="00975449">
        <w:rPr>
          <w:szCs w:val="28"/>
        </w:rPr>
        <w:t>Для индивидуального жилищного строительства</w:t>
      </w:r>
      <w:bookmarkEnd w:id="4"/>
      <w:r w:rsidRPr="00975449">
        <w:rPr>
          <w:szCs w:val="28"/>
        </w:rPr>
        <w:t xml:space="preserve"> (код 2.1)</w:t>
      </w:r>
      <w:bookmarkStart w:id="5" w:name="sub_1022"/>
      <w:r w:rsidRPr="00975449">
        <w:rPr>
          <w:szCs w:val="28"/>
        </w:rPr>
        <w:t xml:space="preserve"> </w:t>
      </w:r>
    </w:p>
    <w:p w:rsidR="008B0ACE" w:rsidRPr="00975449" w:rsidRDefault="008B0ACE" w:rsidP="00975449">
      <w:pPr>
        <w:spacing w:line="20" w:lineRule="atLeast"/>
        <w:jc w:val="both"/>
        <w:rPr>
          <w:szCs w:val="28"/>
        </w:rPr>
      </w:pPr>
      <w:r w:rsidRPr="00975449">
        <w:rPr>
          <w:szCs w:val="28"/>
        </w:rPr>
        <w:t>Для ведения личного подсобного хозяйства</w:t>
      </w:r>
      <w:bookmarkEnd w:id="5"/>
      <w:r w:rsidRPr="00975449">
        <w:rPr>
          <w:szCs w:val="28"/>
        </w:rPr>
        <w:t xml:space="preserve">  (код 2.2)</w:t>
      </w:r>
    </w:p>
    <w:p w:rsidR="008B0ACE" w:rsidRPr="00975449" w:rsidRDefault="008B0ACE" w:rsidP="00975449">
      <w:pPr>
        <w:spacing w:line="20" w:lineRule="atLeast"/>
        <w:jc w:val="both"/>
        <w:rPr>
          <w:szCs w:val="28"/>
        </w:rPr>
      </w:pPr>
      <w:r w:rsidRPr="00975449">
        <w:rPr>
          <w:szCs w:val="28"/>
        </w:rPr>
        <w:t>Блокированная жилая застройка (код 2.3)</w:t>
      </w:r>
    </w:p>
    <w:p w:rsidR="008B0ACE" w:rsidRPr="00975449" w:rsidRDefault="008B0ACE" w:rsidP="00975449">
      <w:pPr>
        <w:spacing w:line="20" w:lineRule="atLeast"/>
        <w:jc w:val="both"/>
        <w:rPr>
          <w:szCs w:val="28"/>
        </w:rPr>
      </w:pPr>
      <w:bookmarkStart w:id="6" w:name="sub_10120"/>
      <w:r w:rsidRPr="00975449">
        <w:rPr>
          <w:szCs w:val="28"/>
        </w:rPr>
        <w:t>Земельные участки (территории) общего пользования</w:t>
      </w:r>
      <w:bookmarkEnd w:id="6"/>
      <w:r w:rsidRPr="00975449">
        <w:rPr>
          <w:szCs w:val="28"/>
        </w:rPr>
        <w:t xml:space="preserve"> (код 12.0) </w:t>
      </w:r>
    </w:p>
    <w:p w:rsidR="008B0ACE" w:rsidRPr="00975449" w:rsidRDefault="008B0ACE" w:rsidP="00975449">
      <w:pPr>
        <w:spacing w:line="20" w:lineRule="atLeast"/>
        <w:jc w:val="both"/>
        <w:rPr>
          <w:szCs w:val="28"/>
        </w:rPr>
      </w:pPr>
      <w:r w:rsidRPr="00975449">
        <w:rPr>
          <w:szCs w:val="28"/>
        </w:rPr>
        <w:t>Деловое управление (код 4.1)</w:t>
      </w:r>
    </w:p>
    <w:p w:rsidR="008B0ACE" w:rsidRPr="00975449" w:rsidRDefault="008B0ACE" w:rsidP="00975449">
      <w:pPr>
        <w:spacing w:line="20" w:lineRule="atLeast"/>
        <w:jc w:val="both"/>
        <w:rPr>
          <w:szCs w:val="28"/>
        </w:rPr>
      </w:pPr>
      <w:r w:rsidRPr="00975449">
        <w:rPr>
          <w:szCs w:val="28"/>
        </w:rPr>
        <w:t>Малоэтажная многоквартирная жилая застройка (код 2.1.1)</w:t>
      </w:r>
    </w:p>
    <w:p w:rsidR="008B0ACE" w:rsidRPr="00975449" w:rsidRDefault="008B0ACE" w:rsidP="00975449">
      <w:pPr>
        <w:spacing w:line="20" w:lineRule="atLeast"/>
        <w:jc w:val="both"/>
        <w:rPr>
          <w:szCs w:val="28"/>
        </w:rPr>
      </w:pPr>
      <w:r w:rsidRPr="00975449">
        <w:rPr>
          <w:szCs w:val="28"/>
        </w:rPr>
        <w:t>Туристическое обслуживание (код 5.2.1.)</w:t>
      </w:r>
    </w:p>
    <w:p w:rsidR="008B0ACE" w:rsidRPr="00975449" w:rsidRDefault="008B0ACE" w:rsidP="00975449">
      <w:pPr>
        <w:spacing w:line="20" w:lineRule="atLeast"/>
        <w:jc w:val="both"/>
        <w:rPr>
          <w:szCs w:val="28"/>
        </w:rPr>
      </w:pPr>
    </w:p>
    <w:p w:rsidR="008B0ACE" w:rsidRPr="00975449" w:rsidRDefault="008B0ACE" w:rsidP="00684F1E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Условно разрешенные </w:t>
      </w:r>
      <w:r w:rsidRPr="00975449">
        <w:rPr>
          <w:bCs/>
          <w:color w:val="000000"/>
          <w:spacing w:val="-1"/>
          <w:szCs w:val="28"/>
        </w:rPr>
        <w:t>виды разрешенного использования земельных участков:</w:t>
      </w:r>
    </w:p>
    <w:p w:rsidR="008B0ACE" w:rsidRPr="00975449" w:rsidRDefault="008B0ACE" w:rsidP="00975449">
      <w:pPr>
        <w:spacing w:line="20" w:lineRule="atLeast"/>
        <w:jc w:val="both"/>
        <w:rPr>
          <w:szCs w:val="28"/>
        </w:rPr>
      </w:pPr>
      <w:proofErr w:type="spellStart"/>
      <w:r w:rsidRPr="00975449">
        <w:rPr>
          <w:szCs w:val="28"/>
        </w:rPr>
        <w:t>Среднеэтажная</w:t>
      </w:r>
      <w:proofErr w:type="spellEnd"/>
      <w:r w:rsidRPr="00975449">
        <w:rPr>
          <w:szCs w:val="28"/>
        </w:rPr>
        <w:t xml:space="preserve"> жилая застройка (код 2.5) </w:t>
      </w:r>
    </w:p>
    <w:p w:rsidR="008B0ACE" w:rsidRPr="00975449" w:rsidRDefault="008B0ACE" w:rsidP="00975449">
      <w:pPr>
        <w:spacing w:line="20" w:lineRule="atLeast"/>
        <w:jc w:val="both"/>
        <w:rPr>
          <w:szCs w:val="28"/>
        </w:rPr>
      </w:pPr>
      <w:r w:rsidRPr="00975449">
        <w:rPr>
          <w:szCs w:val="28"/>
        </w:rPr>
        <w:t xml:space="preserve">Объекты гаражного назначения (код 2.7.1) </w:t>
      </w:r>
    </w:p>
    <w:p w:rsidR="008B0ACE" w:rsidRPr="00975449" w:rsidRDefault="008B0ACE" w:rsidP="00975449">
      <w:pPr>
        <w:spacing w:line="20" w:lineRule="atLeast"/>
        <w:jc w:val="both"/>
        <w:rPr>
          <w:szCs w:val="28"/>
        </w:rPr>
      </w:pPr>
      <w:r w:rsidRPr="00975449">
        <w:rPr>
          <w:szCs w:val="28"/>
        </w:rPr>
        <w:lastRenderedPageBreak/>
        <w:t xml:space="preserve">Коммунальное обслуживание (код 3.1) </w:t>
      </w:r>
    </w:p>
    <w:p w:rsidR="008B0ACE" w:rsidRPr="00975449" w:rsidRDefault="008B0ACE" w:rsidP="00975449">
      <w:pPr>
        <w:spacing w:line="20" w:lineRule="atLeast"/>
        <w:jc w:val="both"/>
        <w:rPr>
          <w:szCs w:val="28"/>
        </w:rPr>
      </w:pPr>
      <w:r w:rsidRPr="00975449">
        <w:rPr>
          <w:szCs w:val="28"/>
        </w:rPr>
        <w:t>Социальное обслуживание (код 3.2)</w:t>
      </w:r>
    </w:p>
    <w:p w:rsidR="008B0ACE" w:rsidRPr="00975449" w:rsidRDefault="008B0ACE" w:rsidP="00975449">
      <w:pPr>
        <w:spacing w:line="20" w:lineRule="atLeast"/>
        <w:jc w:val="both"/>
        <w:rPr>
          <w:szCs w:val="28"/>
        </w:rPr>
      </w:pPr>
      <w:r w:rsidRPr="00975449">
        <w:rPr>
          <w:szCs w:val="28"/>
        </w:rPr>
        <w:t xml:space="preserve">Бытовое обслуживание (код 3.3) </w:t>
      </w:r>
    </w:p>
    <w:p w:rsidR="008B0ACE" w:rsidRPr="00975449" w:rsidRDefault="008B0ACE" w:rsidP="00975449">
      <w:pPr>
        <w:spacing w:line="20" w:lineRule="atLeast"/>
        <w:jc w:val="both"/>
        <w:rPr>
          <w:szCs w:val="28"/>
        </w:rPr>
      </w:pPr>
      <w:r w:rsidRPr="00975449">
        <w:rPr>
          <w:szCs w:val="28"/>
        </w:rPr>
        <w:t>Здравоохранение (код 3.4)</w:t>
      </w:r>
    </w:p>
    <w:p w:rsidR="008B0ACE" w:rsidRPr="00975449" w:rsidRDefault="008B0ACE" w:rsidP="00975449">
      <w:pPr>
        <w:spacing w:line="20" w:lineRule="atLeast"/>
        <w:jc w:val="both"/>
        <w:rPr>
          <w:szCs w:val="28"/>
        </w:rPr>
      </w:pPr>
      <w:r w:rsidRPr="00975449">
        <w:rPr>
          <w:szCs w:val="28"/>
        </w:rPr>
        <w:t>Образование и просвещение (код 3.5)</w:t>
      </w:r>
    </w:p>
    <w:p w:rsidR="008B0ACE" w:rsidRPr="00975449" w:rsidRDefault="008B0ACE" w:rsidP="00975449">
      <w:pPr>
        <w:spacing w:line="20" w:lineRule="atLeast"/>
        <w:jc w:val="both"/>
        <w:rPr>
          <w:szCs w:val="28"/>
        </w:rPr>
      </w:pPr>
      <w:r w:rsidRPr="00975449">
        <w:rPr>
          <w:szCs w:val="28"/>
        </w:rPr>
        <w:t>Культурное развитие (код 3.6)</w:t>
      </w:r>
    </w:p>
    <w:p w:rsidR="008B0ACE" w:rsidRPr="00975449" w:rsidRDefault="008B0ACE" w:rsidP="00975449">
      <w:pPr>
        <w:spacing w:line="20" w:lineRule="atLeast"/>
        <w:jc w:val="both"/>
        <w:rPr>
          <w:szCs w:val="28"/>
        </w:rPr>
      </w:pPr>
      <w:r w:rsidRPr="00975449">
        <w:rPr>
          <w:szCs w:val="28"/>
        </w:rPr>
        <w:t>Магазины (код 4.4)</w:t>
      </w:r>
    </w:p>
    <w:p w:rsidR="008B0ACE" w:rsidRPr="00975449" w:rsidRDefault="008B0ACE" w:rsidP="00975449">
      <w:pPr>
        <w:spacing w:line="20" w:lineRule="atLeast"/>
        <w:jc w:val="both"/>
        <w:rPr>
          <w:szCs w:val="28"/>
        </w:rPr>
      </w:pPr>
      <w:r w:rsidRPr="00975449">
        <w:rPr>
          <w:szCs w:val="28"/>
        </w:rPr>
        <w:t>Общественное питание (код 4.6)</w:t>
      </w:r>
    </w:p>
    <w:p w:rsidR="008B0ACE" w:rsidRPr="00975449" w:rsidRDefault="008B0ACE" w:rsidP="00975449">
      <w:pPr>
        <w:spacing w:line="20" w:lineRule="atLeast"/>
        <w:jc w:val="both"/>
        <w:rPr>
          <w:szCs w:val="28"/>
        </w:rPr>
      </w:pPr>
      <w:r w:rsidRPr="00975449">
        <w:rPr>
          <w:szCs w:val="28"/>
        </w:rPr>
        <w:t>Обслуживание автотранспорта (код 4.9)</w:t>
      </w:r>
    </w:p>
    <w:p w:rsidR="008B0ACE" w:rsidRPr="00975449" w:rsidRDefault="008B0ACE" w:rsidP="00975449">
      <w:pPr>
        <w:spacing w:line="20" w:lineRule="atLeast"/>
        <w:jc w:val="both"/>
        <w:rPr>
          <w:szCs w:val="28"/>
        </w:rPr>
      </w:pPr>
      <w:r w:rsidRPr="00975449">
        <w:rPr>
          <w:szCs w:val="28"/>
        </w:rPr>
        <w:t>Спорт (код 5.1)</w:t>
      </w:r>
    </w:p>
    <w:p w:rsidR="00E512D0" w:rsidRPr="00975449" w:rsidRDefault="00E512D0" w:rsidP="00975449">
      <w:pPr>
        <w:spacing w:line="20" w:lineRule="atLeast"/>
        <w:jc w:val="both"/>
        <w:rPr>
          <w:szCs w:val="28"/>
        </w:rPr>
      </w:pPr>
    </w:p>
    <w:p w:rsidR="00823B14" w:rsidRPr="00975449" w:rsidRDefault="008B0ACE" w:rsidP="00684F1E">
      <w:pPr>
        <w:spacing w:line="20" w:lineRule="atLeast"/>
        <w:ind w:firstLine="709"/>
        <w:jc w:val="both"/>
        <w:rPr>
          <w:rFonts w:eastAsiaTheme="minorHAnsi"/>
          <w:szCs w:val="28"/>
          <w:lang w:eastAsia="en-US"/>
        </w:rPr>
      </w:pPr>
      <w:r w:rsidRPr="00975449">
        <w:rPr>
          <w:szCs w:val="28"/>
        </w:rPr>
        <w:t xml:space="preserve">Вспомогательные </w:t>
      </w:r>
      <w:r w:rsidRPr="00975449">
        <w:rPr>
          <w:bCs/>
          <w:color w:val="000000"/>
          <w:spacing w:val="-1"/>
          <w:szCs w:val="28"/>
        </w:rPr>
        <w:t>виды разрешенного использования земельных участков:</w:t>
      </w:r>
      <w:r w:rsidR="00684F1E">
        <w:rPr>
          <w:bCs/>
          <w:color w:val="000000"/>
          <w:spacing w:val="-1"/>
          <w:szCs w:val="28"/>
        </w:rPr>
        <w:t xml:space="preserve"> </w:t>
      </w:r>
      <w:r w:rsidRPr="00975449">
        <w:rPr>
          <w:szCs w:val="28"/>
        </w:rPr>
        <w:t xml:space="preserve">в соответствии с основными и условно разрешенными видами </w:t>
      </w:r>
    </w:p>
    <w:p w:rsidR="00823B14" w:rsidRPr="00975449" w:rsidRDefault="00823B14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rFonts w:eastAsiaTheme="minorHAnsi"/>
          <w:szCs w:val="28"/>
          <w:lang w:eastAsia="en-US"/>
        </w:rPr>
      </w:pPr>
    </w:p>
    <w:p w:rsidR="00975449" w:rsidRPr="00975449" w:rsidRDefault="00975449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rFonts w:eastAsiaTheme="minorHAnsi"/>
          <w:szCs w:val="28"/>
          <w:lang w:eastAsia="en-US"/>
        </w:rPr>
      </w:pPr>
      <w:r w:rsidRPr="00975449">
        <w:rPr>
          <w:rFonts w:eastAsiaTheme="minorHAnsi"/>
          <w:szCs w:val="28"/>
          <w:lang w:eastAsia="en-US"/>
        </w:rPr>
        <w:t xml:space="preserve">В соответствии с абзацем 2 пункта 1.7 проекта договора аренды земельного участка  изменение </w:t>
      </w:r>
      <w:r w:rsidRPr="00975449">
        <w:rPr>
          <w:szCs w:val="28"/>
        </w:rPr>
        <w:t>вида разрешенного использования Земельного участка, указанного в пункте 1.2.4 Договора,  не допускается</w:t>
      </w:r>
    </w:p>
    <w:p w:rsidR="008B0ACE" w:rsidRPr="00975449" w:rsidRDefault="008B0ACE" w:rsidP="00975449">
      <w:pPr>
        <w:autoSpaceDE w:val="0"/>
        <w:autoSpaceDN w:val="0"/>
        <w:adjustRightInd w:val="0"/>
        <w:spacing w:line="20" w:lineRule="atLeast"/>
        <w:ind w:firstLine="709"/>
        <w:jc w:val="both"/>
        <w:rPr>
          <w:rFonts w:eastAsiaTheme="minorHAnsi"/>
          <w:szCs w:val="28"/>
          <w:lang w:eastAsia="en-US"/>
        </w:rPr>
      </w:pPr>
    </w:p>
    <w:p w:rsidR="002E70F6" w:rsidRPr="00975449" w:rsidRDefault="005B7E0D" w:rsidP="00975449">
      <w:pPr>
        <w:spacing w:line="20" w:lineRule="atLeast"/>
        <w:ind w:firstLine="709"/>
        <w:rPr>
          <w:b/>
          <w:bCs/>
          <w:szCs w:val="28"/>
        </w:rPr>
      </w:pPr>
      <w:r w:rsidRPr="00975449">
        <w:rPr>
          <w:b/>
          <w:bCs/>
          <w:szCs w:val="28"/>
        </w:rPr>
        <w:t>П</w:t>
      </w:r>
      <w:r w:rsidR="002E70F6" w:rsidRPr="00975449">
        <w:rPr>
          <w:b/>
          <w:bCs/>
          <w:szCs w:val="28"/>
        </w:rPr>
        <w:t>риложени</w:t>
      </w:r>
      <w:r w:rsidRPr="00975449">
        <w:rPr>
          <w:b/>
          <w:bCs/>
          <w:szCs w:val="28"/>
        </w:rPr>
        <w:t>я</w:t>
      </w:r>
      <w:r w:rsidR="00024930" w:rsidRPr="00975449">
        <w:rPr>
          <w:b/>
          <w:bCs/>
          <w:szCs w:val="28"/>
        </w:rPr>
        <w:t>:</w:t>
      </w:r>
    </w:p>
    <w:p w:rsidR="002E70F6" w:rsidRPr="00975449" w:rsidRDefault="002E70F6" w:rsidP="00975449">
      <w:pPr>
        <w:spacing w:line="20" w:lineRule="atLeast"/>
        <w:ind w:firstLine="709"/>
        <w:rPr>
          <w:b/>
          <w:bCs/>
          <w:szCs w:val="28"/>
        </w:rPr>
      </w:pPr>
    </w:p>
    <w:p w:rsidR="002E70F6" w:rsidRPr="00975449" w:rsidRDefault="002E70F6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>Форма заявки на участие в аукционе.</w:t>
      </w:r>
    </w:p>
    <w:p w:rsidR="0062281A" w:rsidRPr="00975449" w:rsidRDefault="00FB0609" w:rsidP="00975449">
      <w:pPr>
        <w:spacing w:line="20" w:lineRule="atLeast"/>
        <w:ind w:firstLine="709"/>
        <w:jc w:val="both"/>
        <w:rPr>
          <w:szCs w:val="28"/>
        </w:rPr>
      </w:pPr>
      <w:r w:rsidRPr="00975449">
        <w:rPr>
          <w:szCs w:val="28"/>
        </w:rPr>
        <w:t xml:space="preserve">Проект </w:t>
      </w:r>
      <w:r w:rsidR="00827EA1" w:rsidRPr="00975449">
        <w:rPr>
          <w:szCs w:val="28"/>
        </w:rPr>
        <w:t>договора</w:t>
      </w:r>
      <w:r w:rsidR="002E70F6" w:rsidRPr="00975449">
        <w:rPr>
          <w:szCs w:val="28"/>
        </w:rPr>
        <w:t xml:space="preserve"> </w:t>
      </w:r>
      <w:r w:rsidR="00B5562C" w:rsidRPr="00975449">
        <w:rPr>
          <w:szCs w:val="28"/>
        </w:rPr>
        <w:t>аренды</w:t>
      </w:r>
      <w:r w:rsidR="00744BEA" w:rsidRPr="00975449">
        <w:rPr>
          <w:szCs w:val="28"/>
        </w:rPr>
        <w:t xml:space="preserve"> земельн</w:t>
      </w:r>
      <w:r w:rsidR="00024930" w:rsidRPr="00975449">
        <w:rPr>
          <w:szCs w:val="28"/>
        </w:rPr>
        <w:t>ого</w:t>
      </w:r>
      <w:r w:rsidR="00744BEA" w:rsidRPr="00975449">
        <w:rPr>
          <w:szCs w:val="28"/>
        </w:rPr>
        <w:t xml:space="preserve"> участк</w:t>
      </w:r>
      <w:r w:rsidR="00024930" w:rsidRPr="00975449">
        <w:rPr>
          <w:szCs w:val="28"/>
        </w:rPr>
        <w:t>а</w:t>
      </w:r>
      <w:r w:rsidR="002E70F6" w:rsidRPr="00975449">
        <w:rPr>
          <w:szCs w:val="28"/>
        </w:rPr>
        <w:t>.</w:t>
      </w:r>
    </w:p>
    <w:sectPr w:rsidR="0062281A" w:rsidRPr="00975449" w:rsidSect="009A10C7">
      <w:headerReference w:type="default" r:id="rId12"/>
      <w:pgSz w:w="11906" w:h="16838"/>
      <w:pgMar w:top="993" w:right="849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AB6" w:rsidRDefault="00451AB6" w:rsidP="002E70F6">
      <w:r>
        <w:separator/>
      </w:r>
    </w:p>
  </w:endnote>
  <w:endnote w:type="continuationSeparator" w:id="0">
    <w:p w:rsidR="00451AB6" w:rsidRDefault="00451AB6" w:rsidP="002E7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AB6" w:rsidRDefault="00451AB6" w:rsidP="002E70F6">
      <w:r>
        <w:separator/>
      </w:r>
    </w:p>
  </w:footnote>
  <w:footnote w:type="continuationSeparator" w:id="0">
    <w:p w:rsidR="00451AB6" w:rsidRDefault="00451AB6" w:rsidP="002E70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0218882"/>
      <w:docPartObj>
        <w:docPartGallery w:val="Page Numbers (Top of Page)"/>
        <w:docPartUnique/>
      </w:docPartObj>
    </w:sdtPr>
    <w:sdtEndPr/>
    <w:sdtContent>
      <w:p w:rsidR="00862E2A" w:rsidRDefault="00862E2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EC1">
          <w:rPr>
            <w:noProof/>
          </w:rPr>
          <w:t>10</w:t>
        </w:r>
        <w:r>
          <w:fldChar w:fldCharType="end"/>
        </w:r>
      </w:p>
    </w:sdtContent>
  </w:sdt>
  <w:p w:rsidR="00862E2A" w:rsidRDefault="00862E2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C46"/>
    <w:multiLevelType w:val="hybridMultilevel"/>
    <w:tmpl w:val="55844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E7E2F"/>
    <w:multiLevelType w:val="hybridMultilevel"/>
    <w:tmpl w:val="0F323AE0"/>
    <w:lvl w:ilvl="0" w:tplc="595A66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485FA1"/>
    <w:multiLevelType w:val="multilevel"/>
    <w:tmpl w:val="5FB06C34"/>
    <w:lvl w:ilvl="0">
      <w:start w:val="1"/>
      <w:numFmt w:val="decimal"/>
      <w:lvlText w:val="%1."/>
      <w:lvlJc w:val="left"/>
      <w:pPr>
        <w:ind w:left="915" w:hanging="91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39" w:hanging="91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63" w:hanging="91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87" w:hanging="91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17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7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224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10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632" w:hanging="1440"/>
      </w:pPr>
      <w:rPr>
        <w:rFonts w:hint="default"/>
        <w:color w:val="000000"/>
      </w:rPr>
    </w:lvl>
  </w:abstractNum>
  <w:abstractNum w:abstractNumId="3">
    <w:nsid w:val="1AF322D6"/>
    <w:multiLevelType w:val="hybridMultilevel"/>
    <w:tmpl w:val="3E06B66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C121DBB"/>
    <w:multiLevelType w:val="hybridMultilevel"/>
    <w:tmpl w:val="8DA221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1101089"/>
    <w:multiLevelType w:val="hybridMultilevel"/>
    <w:tmpl w:val="3384C2BA"/>
    <w:lvl w:ilvl="0" w:tplc="6B46D6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8851E98"/>
    <w:multiLevelType w:val="multilevel"/>
    <w:tmpl w:val="BADC11C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7">
    <w:nsid w:val="296C5769"/>
    <w:multiLevelType w:val="hybridMultilevel"/>
    <w:tmpl w:val="55844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53F1D"/>
    <w:multiLevelType w:val="hybridMultilevel"/>
    <w:tmpl w:val="1A3A7F4E"/>
    <w:lvl w:ilvl="0" w:tplc="31E8DD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E27C6D"/>
    <w:multiLevelType w:val="hybridMultilevel"/>
    <w:tmpl w:val="14380B5C"/>
    <w:lvl w:ilvl="0" w:tplc="B136019A">
      <w:start w:val="1"/>
      <w:numFmt w:val="upperRoman"/>
      <w:lvlText w:val="%1."/>
      <w:lvlJc w:val="left"/>
      <w:pPr>
        <w:ind w:left="1637" w:hanging="360"/>
      </w:pPr>
      <w:rPr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5396333"/>
    <w:multiLevelType w:val="hybridMultilevel"/>
    <w:tmpl w:val="B344EB6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1">
    <w:nsid w:val="49E63E5F"/>
    <w:multiLevelType w:val="hybridMultilevel"/>
    <w:tmpl w:val="0BBEBCD6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2B27FB5"/>
    <w:multiLevelType w:val="hybridMultilevel"/>
    <w:tmpl w:val="0BBEBCD6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6BEB5CBB"/>
    <w:multiLevelType w:val="hybridMultilevel"/>
    <w:tmpl w:val="6DCA3684"/>
    <w:lvl w:ilvl="0" w:tplc="A2A88F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D011D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42C1A78"/>
    <w:multiLevelType w:val="hybridMultilevel"/>
    <w:tmpl w:val="7F541952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7B9E2A3C"/>
    <w:multiLevelType w:val="hybridMultilevel"/>
    <w:tmpl w:val="27625ABA"/>
    <w:lvl w:ilvl="0" w:tplc="FB521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15"/>
  </w:num>
  <w:num w:numId="8">
    <w:abstractNumId w:val="16"/>
  </w:num>
  <w:num w:numId="9">
    <w:abstractNumId w:val="12"/>
  </w:num>
  <w:num w:numId="10">
    <w:abstractNumId w:val="11"/>
  </w:num>
  <w:num w:numId="11">
    <w:abstractNumId w:val="1"/>
  </w:num>
  <w:num w:numId="12">
    <w:abstractNumId w:val="4"/>
  </w:num>
  <w:num w:numId="13">
    <w:abstractNumId w:val="10"/>
  </w:num>
  <w:num w:numId="14">
    <w:abstractNumId w:val="7"/>
  </w:num>
  <w:num w:numId="15">
    <w:abstractNumId w:val="0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9B"/>
    <w:rsid w:val="00003DB0"/>
    <w:rsid w:val="00007BE1"/>
    <w:rsid w:val="00024930"/>
    <w:rsid w:val="000253BC"/>
    <w:rsid w:val="00027193"/>
    <w:rsid w:val="0003113D"/>
    <w:rsid w:val="00033D42"/>
    <w:rsid w:val="000351E1"/>
    <w:rsid w:val="00044D39"/>
    <w:rsid w:val="00065B28"/>
    <w:rsid w:val="00067545"/>
    <w:rsid w:val="00083A59"/>
    <w:rsid w:val="00083CF9"/>
    <w:rsid w:val="000972DF"/>
    <w:rsid w:val="000A71E2"/>
    <w:rsid w:val="000D026E"/>
    <w:rsid w:val="000D4948"/>
    <w:rsid w:val="000D7E46"/>
    <w:rsid w:val="000E4868"/>
    <w:rsid w:val="000E4B9E"/>
    <w:rsid w:val="000F10A0"/>
    <w:rsid w:val="000F1ADD"/>
    <w:rsid w:val="00114397"/>
    <w:rsid w:val="00115308"/>
    <w:rsid w:val="00121C23"/>
    <w:rsid w:val="001227C2"/>
    <w:rsid w:val="00124A2F"/>
    <w:rsid w:val="00132246"/>
    <w:rsid w:val="0013248C"/>
    <w:rsid w:val="001347E1"/>
    <w:rsid w:val="00136AAF"/>
    <w:rsid w:val="00137209"/>
    <w:rsid w:val="00143F3D"/>
    <w:rsid w:val="00147B79"/>
    <w:rsid w:val="00156466"/>
    <w:rsid w:val="00163AED"/>
    <w:rsid w:val="00170D5B"/>
    <w:rsid w:val="00170D94"/>
    <w:rsid w:val="001736B9"/>
    <w:rsid w:val="00173C5F"/>
    <w:rsid w:val="00175D7F"/>
    <w:rsid w:val="0018106D"/>
    <w:rsid w:val="00181980"/>
    <w:rsid w:val="00183D73"/>
    <w:rsid w:val="00195449"/>
    <w:rsid w:val="00197163"/>
    <w:rsid w:val="001A2620"/>
    <w:rsid w:val="001A3342"/>
    <w:rsid w:val="001A34AE"/>
    <w:rsid w:val="001A723A"/>
    <w:rsid w:val="001B1F14"/>
    <w:rsid w:val="001B3101"/>
    <w:rsid w:val="001C00EE"/>
    <w:rsid w:val="001C1CC4"/>
    <w:rsid w:val="001C20AD"/>
    <w:rsid w:val="001C2FCC"/>
    <w:rsid w:val="001E1B70"/>
    <w:rsid w:val="001F22C2"/>
    <w:rsid w:val="00214A5A"/>
    <w:rsid w:val="002174C3"/>
    <w:rsid w:val="0024002E"/>
    <w:rsid w:val="002401D1"/>
    <w:rsid w:val="00243BEF"/>
    <w:rsid w:val="00243E60"/>
    <w:rsid w:val="00243FB4"/>
    <w:rsid w:val="0024619E"/>
    <w:rsid w:val="002523A7"/>
    <w:rsid w:val="00255CE2"/>
    <w:rsid w:val="00257792"/>
    <w:rsid w:val="00261C98"/>
    <w:rsid w:val="002679E5"/>
    <w:rsid w:val="00271A11"/>
    <w:rsid w:val="00275A1E"/>
    <w:rsid w:val="00275A2D"/>
    <w:rsid w:val="00275F52"/>
    <w:rsid w:val="00277BD0"/>
    <w:rsid w:val="002A0C63"/>
    <w:rsid w:val="002A18D7"/>
    <w:rsid w:val="002B3834"/>
    <w:rsid w:val="002B4880"/>
    <w:rsid w:val="002B7CD9"/>
    <w:rsid w:val="002D24B0"/>
    <w:rsid w:val="002D49EF"/>
    <w:rsid w:val="002E33A3"/>
    <w:rsid w:val="002E490F"/>
    <w:rsid w:val="002E659A"/>
    <w:rsid w:val="002E70F6"/>
    <w:rsid w:val="002E7340"/>
    <w:rsid w:val="002F58C9"/>
    <w:rsid w:val="002F7297"/>
    <w:rsid w:val="003029F0"/>
    <w:rsid w:val="00302CAF"/>
    <w:rsid w:val="003239D0"/>
    <w:rsid w:val="003317C8"/>
    <w:rsid w:val="00357E8F"/>
    <w:rsid w:val="00363509"/>
    <w:rsid w:val="00365C48"/>
    <w:rsid w:val="00375711"/>
    <w:rsid w:val="00377A77"/>
    <w:rsid w:val="003B17E0"/>
    <w:rsid w:val="003B4DE8"/>
    <w:rsid w:val="003B52DA"/>
    <w:rsid w:val="003B675A"/>
    <w:rsid w:val="003C403B"/>
    <w:rsid w:val="003C4CAA"/>
    <w:rsid w:val="003C6782"/>
    <w:rsid w:val="003C6EF5"/>
    <w:rsid w:val="003C7AE7"/>
    <w:rsid w:val="003D0D8E"/>
    <w:rsid w:val="003D1AE3"/>
    <w:rsid w:val="003E0DD7"/>
    <w:rsid w:val="003E1167"/>
    <w:rsid w:val="003E2C75"/>
    <w:rsid w:val="003F313E"/>
    <w:rsid w:val="0040307B"/>
    <w:rsid w:val="00411D6B"/>
    <w:rsid w:val="00411FE7"/>
    <w:rsid w:val="00414C99"/>
    <w:rsid w:val="00417F78"/>
    <w:rsid w:val="0042286C"/>
    <w:rsid w:val="00423556"/>
    <w:rsid w:val="004273F2"/>
    <w:rsid w:val="00427566"/>
    <w:rsid w:val="00427A3C"/>
    <w:rsid w:val="00434949"/>
    <w:rsid w:val="00435E8A"/>
    <w:rsid w:val="004405CC"/>
    <w:rsid w:val="00444381"/>
    <w:rsid w:val="00447383"/>
    <w:rsid w:val="00451AB6"/>
    <w:rsid w:val="004532BF"/>
    <w:rsid w:val="00463E71"/>
    <w:rsid w:val="004650DA"/>
    <w:rsid w:val="004678C1"/>
    <w:rsid w:val="004739EA"/>
    <w:rsid w:val="00480004"/>
    <w:rsid w:val="00482FC1"/>
    <w:rsid w:val="00485740"/>
    <w:rsid w:val="00494FF0"/>
    <w:rsid w:val="0049522A"/>
    <w:rsid w:val="004B60F1"/>
    <w:rsid w:val="004B7D53"/>
    <w:rsid w:val="004C1066"/>
    <w:rsid w:val="004C6639"/>
    <w:rsid w:val="004E08CF"/>
    <w:rsid w:val="00501BED"/>
    <w:rsid w:val="00510C2B"/>
    <w:rsid w:val="0051700F"/>
    <w:rsid w:val="005204DA"/>
    <w:rsid w:val="00520B84"/>
    <w:rsid w:val="0052586A"/>
    <w:rsid w:val="00534E3F"/>
    <w:rsid w:val="00535D71"/>
    <w:rsid w:val="00542471"/>
    <w:rsid w:val="00542CCD"/>
    <w:rsid w:val="00543F07"/>
    <w:rsid w:val="00553306"/>
    <w:rsid w:val="00557DFD"/>
    <w:rsid w:val="005646F5"/>
    <w:rsid w:val="00565E22"/>
    <w:rsid w:val="0056789B"/>
    <w:rsid w:val="005716BE"/>
    <w:rsid w:val="005868D5"/>
    <w:rsid w:val="005A299F"/>
    <w:rsid w:val="005A2E43"/>
    <w:rsid w:val="005B7861"/>
    <w:rsid w:val="005B7E0D"/>
    <w:rsid w:val="005C1B55"/>
    <w:rsid w:val="005D082F"/>
    <w:rsid w:val="005D163E"/>
    <w:rsid w:val="005D3A88"/>
    <w:rsid w:val="005D5CDE"/>
    <w:rsid w:val="005D5F14"/>
    <w:rsid w:val="005F04A5"/>
    <w:rsid w:val="005F0624"/>
    <w:rsid w:val="005F4505"/>
    <w:rsid w:val="005F7483"/>
    <w:rsid w:val="00601F53"/>
    <w:rsid w:val="00603F85"/>
    <w:rsid w:val="006049C5"/>
    <w:rsid w:val="00607A22"/>
    <w:rsid w:val="00607DCF"/>
    <w:rsid w:val="00612E08"/>
    <w:rsid w:val="0062281A"/>
    <w:rsid w:val="006240FE"/>
    <w:rsid w:val="006250FA"/>
    <w:rsid w:val="006358B5"/>
    <w:rsid w:val="00641E3D"/>
    <w:rsid w:val="006622E3"/>
    <w:rsid w:val="00670195"/>
    <w:rsid w:val="006829F5"/>
    <w:rsid w:val="00684F1E"/>
    <w:rsid w:val="006942AF"/>
    <w:rsid w:val="006B1A24"/>
    <w:rsid w:val="006B7F11"/>
    <w:rsid w:val="006C1D68"/>
    <w:rsid w:val="006C2A36"/>
    <w:rsid w:val="006D246F"/>
    <w:rsid w:val="006D6BE1"/>
    <w:rsid w:val="006E2EA9"/>
    <w:rsid w:val="006F023E"/>
    <w:rsid w:val="006F3C47"/>
    <w:rsid w:val="00700486"/>
    <w:rsid w:val="007010E6"/>
    <w:rsid w:val="0071026E"/>
    <w:rsid w:val="0071239A"/>
    <w:rsid w:val="00721B04"/>
    <w:rsid w:val="00725342"/>
    <w:rsid w:val="00727D55"/>
    <w:rsid w:val="00730BF2"/>
    <w:rsid w:val="007310FF"/>
    <w:rsid w:val="00732876"/>
    <w:rsid w:val="007342D6"/>
    <w:rsid w:val="00744BEA"/>
    <w:rsid w:val="007475A0"/>
    <w:rsid w:val="007544C1"/>
    <w:rsid w:val="0075492F"/>
    <w:rsid w:val="00757F2C"/>
    <w:rsid w:val="00770B2D"/>
    <w:rsid w:val="00772C8F"/>
    <w:rsid w:val="007759E1"/>
    <w:rsid w:val="007861B8"/>
    <w:rsid w:val="007A0A84"/>
    <w:rsid w:val="007A1997"/>
    <w:rsid w:val="007A4FF8"/>
    <w:rsid w:val="007B184E"/>
    <w:rsid w:val="007B4A23"/>
    <w:rsid w:val="007B7DCD"/>
    <w:rsid w:val="007C68A0"/>
    <w:rsid w:val="007D7E30"/>
    <w:rsid w:val="007E09A8"/>
    <w:rsid w:val="007E1EDB"/>
    <w:rsid w:val="007E7B14"/>
    <w:rsid w:val="007F651E"/>
    <w:rsid w:val="00804698"/>
    <w:rsid w:val="008073F0"/>
    <w:rsid w:val="008104DD"/>
    <w:rsid w:val="00823B14"/>
    <w:rsid w:val="00826FC2"/>
    <w:rsid w:val="00827EA1"/>
    <w:rsid w:val="0083461A"/>
    <w:rsid w:val="00836574"/>
    <w:rsid w:val="00836FE1"/>
    <w:rsid w:val="0083714D"/>
    <w:rsid w:val="00847BCC"/>
    <w:rsid w:val="008560F5"/>
    <w:rsid w:val="00861798"/>
    <w:rsid w:val="00862E2A"/>
    <w:rsid w:val="00866E58"/>
    <w:rsid w:val="00874207"/>
    <w:rsid w:val="00880EA7"/>
    <w:rsid w:val="00883890"/>
    <w:rsid w:val="00883DC4"/>
    <w:rsid w:val="0088584B"/>
    <w:rsid w:val="00885993"/>
    <w:rsid w:val="00885D93"/>
    <w:rsid w:val="00886A13"/>
    <w:rsid w:val="008977F2"/>
    <w:rsid w:val="008A6C41"/>
    <w:rsid w:val="008B0ACE"/>
    <w:rsid w:val="008B1C49"/>
    <w:rsid w:val="008C43B1"/>
    <w:rsid w:val="008E4555"/>
    <w:rsid w:val="008F0197"/>
    <w:rsid w:val="008F279B"/>
    <w:rsid w:val="008F392D"/>
    <w:rsid w:val="008F4E1B"/>
    <w:rsid w:val="008F5757"/>
    <w:rsid w:val="00910FD9"/>
    <w:rsid w:val="0091305E"/>
    <w:rsid w:val="00915BC8"/>
    <w:rsid w:val="00923921"/>
    <w:rsid w:val="009251F9"/>
    <w:rsid w:val="009267FE"/>
    <w:rsid w:val="00932154"/>
    <w:rsid w:val="009560A5"/>
    <w:rsid w:val="009615FA"/>
    <w:rsid w:val="00961CD1"/>
    <w:rsid w:val="0096476C"/>
    <w:rsid w:val="00972AF5"/>
    <w:rsid w:val="00975449"/>
    <w:rsid w:val="0097789E"/>
    <w:rsid w:val="00990C71"/>
    <w:rsid w:val="00991783"/>
    <w:rsid w:val="00992DC8"/>
    <w:rsid w:val="0099313C"/>
    <w:rsid w:val="009A10C7"/>
    <w:rsid w:val="009A51D4"/>
    <w:rsid w:val="009A6204"/>
    <w:rsid w:val="009B18B9"/>
    <w:rsid w:val="009C1652"/>
    <w:rsid w:val="009C39B6"/>
    <w:rsid w:val="009D1377"/>
    <w:rsid w:val="009D33D6"/>
    <w:rsid w:val="009D5B75"/>
    <w:rsid w:val="009E1E87"/>
    <w:rsid w:val="009E6CE8"/>
    <w:rsid w:val="009F02E5"/>
    <w:rsid w:val="00A04DB6"/>
    <w:rsid w:val="00A06174"/>
    <w:rsid w:val="00A10F5F"/>
    <w:rsid w:val="00A14AE2"/>
    <w:rsid w:val="00A23228"/>
    <w:rsid w:val="00A25381"/>
    <w:rsid w:val="00A32254"/>
    <w:rsid w:val="00A35B30"/>
    <w:rsid w:val="00A36B57"/>
    <w:rsid w:val="00A47056"/>
    <w:rsid w:val="00A52440"/>
    <w:rsid w:val="00A53021"/>
    <w:rsid w:val="00A57DD0"/>
    <w:rsid w:val="00A81AB3"/>
    <w:rsid w:val="00A91C53"/>
    <w:rsid w:val="00A97157"/>
    <w:rsid w:val="00A972BE"/>
    <w:rsid w:val="00AA0260"/>
    <w:rsid w:val="00AA03C3"/>
    <w:rsid w:val="00AA6AA8"/>
    <w:rsid w:val="00AB2638"/>
    <w:rsid w:val="00AB715A"/>
    <w:rsid w:val="00AC0DB4"/>
    <w:rsid w:val="00AD1680"/>
    <w:rsid w:val="00AF583F"/>
    <w:rsid w:val="00B00945"/>
    <w:rsid w:val="00B12CDA"/>
    <w:rsid w:val="00B26B27"/>
    <w:rsid w:val="00B42299"/>
    <w:rsid w:val="00B44968"/>
    <w:rsid w:val="00B5355A"/>
    <w:rsid w:val="00B5562C"/>
    <w:rsid w:val="00B639A7"/>
    <w:rsid w:val="00B77653"/>
    <w:rsid w:val="00B779EA"/>
    <w:rsid w:val="00B8427D"/>
    <w:rsid w:val="00B90583"/>
    <w:rsid w:val="00BA7F7D"/>
    <w:rsid w:val="00BB3597"/>
    <w:rsid w:val="00BC7748"/>
    <w:rsid w:val="00BD581D"/>
    <w:rsid w:val="00BE198D"/>
    <w:rsid w:val="00BE5A9D"/>
    <w:rsid w:val="00BF6367"/>
    <w:rsid w:val="00C00D5B"/>
    <w:rsid w:val="00C10EC1"/>
    <w:rsid w:val="00C116A9"/>
    <w:rsid w:val="00C12522"/>
    <w:rsid w:val="00C16842"/>
    <w:rsid w:val="00C16BF5"/>
    <w:rsid w:val="00C20C48"/>
    <w:rsid w:val="00C24329"/>
    <w:rsid w:val="00C2444D"/>
    <w:rsid w:val="00C341E9"/>
    <w:rsid w:val="00C42598"/>
    <w:rsid w:val="00C431B3"/>
    <w:rsid w:val="00C44BE5"/>
    <w:rsid w:val="00C519FF"/>
    <w:rsid w:val="00C52892"/>
    <w:rsid w:val="00C54810"/>
    <w:rsid w:val="00C55624"/>
    <w:rsid w:val="00C64A0D"/>
    <w:rsid w:val="00C72DB8"/>
    <w:rsid w:val="00C74048"/>
    <w:rsid w:val="00C86D77"/>
    <w:rsid w:val="00C9345E"/>
    <w:rsid w:val="00C97B84"/>
    <w:rsid w:val="00CA156F"/>
    <w:rsid w:val="00CB0F63"/>
    <w:rsid w:val="00CB28C9"/>
    <w:rsid w:val="00CC0445"/>
    <w:rsid w:val="00CC3B84"/>
    <w:rsid w:val="00CD5A0E"/>
    <w:rsid w:val="00CD6356"/>
    <w:rsid w:val="00CE1C57"/>
    <w:rsid w:val="00CE335B"/>
    <w:rsid w:val="00CE4EA1"/>
    <w:rsid w:val="00CF79CF"/>
    <w:rsid w:val="00D079A5"/>
    <w:rsid w:val="00D132BB"/>
    <w:rsid w:val="00D34E97"/>
    <w:rsid w:val="00D35999"/>
    <w:rsid w:val="00D35E7A"/>
    <w:rsid w:val="00D40F50"/>
    <w:rsid w:val="00D53219"/>
    <w:rsid w:val="00D56236"/>
    <w:rsid w:val="00D57EFF"/>
    <w:rsid w:val="00D64D1C"/>
    <w:rsid w:val="00D66FB4"/>
    <w:rsid w:val="00D70FE8"/>
    <w:rsid w:val="00D7298B"/>
    <w:rsid w:val="00D73569"/>
    <w:rsid w:val="00D73D9A"/>
    <w:rsid w:val="00D74009"/>
    <w:rsid w:val="00D74222"/>
    <w:rsid w:val="00D81286"/>
    <w:rsid w:val="00D82729"/>
    <w:rsid w:val="00D82958"/>
    <w:rsid w:val="00D84497"/>
    <w:rsid w:val="00D93807"/>
    <w:rsid w:val="00D95113"/>
    <w:rsid w:val="00DA2BA9"/>
    <w:rsid w:val="00DA2D60"/>
    <w:rsid w:val="00DA4296"/>
    <w:rsid w:val="00DA73E4"/>
    <w:rsid w:val="00DB6036"/>
    <w:rsid w:val="00DC3CD3"/>
    <w:rsid w:val="00DD5963"/>
    <w:rsid w:val="00DD7814"/>
    <w:rsid w:val="00DE184F"/>
    <w:rsid w:val="00DE5281"/>
    <w:rsid w:val="00DE5B31"/>
    <w:rsid w:val="00DE74AE"/>
    <w:rsid w:val="00DF1B35"/>
    <w:rsid w:val="00DF2105"/>
    <w:rsid w:val="00E00CD2"/>
    <w:rsid w:val="00E05026"/>
    <w:rsid w:val="00E0637E"/>
    <w:rsid w:val="00E10A80"/>
    <w:rsid w:val="00E15B94"/>
    <w:rsid w:val="00E21863"/>
    <w:rsid w:val="00E27341"/>
    <w:rsid w:val="00E512D0"/>
    <w:rsid w:val="00E515A7"/>
    <w:rsid w:val="00E53B4C"/>
    <w:rsid w:val="00E56B35"/>
    <w:rsid w:val="00E57EE7"/>
    <w:rsid w:val="00E62209"/>
    <w:rsid w:val="00E624EA"/>
    <w:rsid w:val="00E654B1"/>
    <w:rsid w:val="00E6769B"/>
    <w:rsid w:val="00E67E10"/>
    <w:rsid w:val="00E70173"/>
    <w:rsid w:val="00E70C82"/>
    <w:rsid w:val="00E7426A"/>
    <w:rsid w:val="00E812A9"/>
    <w:rsid w:val="00E82EC3"/>
    <w:rsid w:val="00E961C7"/>
    <w:rsid w:val="00EB7E62"/>
    <w:rsid w:val="00EC0476"/>
    <w:rsid w:val="00EC213B"/>
    <w:rsid w:val="00EC32D5"/>
    <w:rsid w:val="00EC37CE"/>
    <w:rsid w:val="00EC52A7"/>
    <w:rsid w:val="00ED2213"/>
    <w:rsid w:val="00ED288F"/>
    <w:rsid w:val="00EE214D"/>
    <w:rsid w:val="00EE70E7"/>
    <w:rsid w:val="00EF4E84"/>
    <w:rsid w:val="00EF78EA"/>
    <w:rsid w:val="00F025F6"/>
    <w:rsid w:val="00F07D46"/>
    <w:rsid w:val="00F1167B"/>
    <w:rsid w:val="00F12523"/>
    <w:rsid w:val="00F129F0"/>
    <w:rsid w:val="00F25000"/>
    <w:rsid w:val="00F2688E"/>
    <w:rsid w:val="00F314F0"/>
    <w:rsid w:val="00F33687"/>
    <w:rsid w:val="00F531C0"/>
    <w:rsid w:val="00F539AF"/>
    <w:rsid w:val="00F54230"/>
    <w:rsid w:val="00F54FD6"/>
    <w:rsid w:val="00F56B54"/>
    <w:rsid w:val="00F67B7E"/>
    <w:rsid w:val="00F7299A"/>
    <w:rsid w:val="00F735BB"/>
    <w:rsid w:val="00F85778"/>
    <w:rsid w:val="00F85832"/>
    <w:rsid w:val="00F91B9F"/>
    <w:rsid w:val="00F92EB4"/>
    <w:rsid w:val="00F972E1"/>
    <w:rsid w:val="00FA23E6"/>
    <w:rsid w:val="00FA31B6"/>
    <w:rsid w:val="00FA4298"/>
    <w:rsid w:val="00FA46BF"/>
    <w:rsid w:val="00FB0609"/>
    <w:rsid w:val="00FB3F97"/>
    <w:rsid w:val="00FC2C2C"/>
    <w:rsid w:val="00FD03EE"/>
    <w:rsid w:val="00FD60DC"/>
    <w:rsid w:val="00FD61D6"/>
    <w:rsid w:val="00FD78A9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9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A3342"/>
    <w:pPr>
      <w:keepNext/>
      <w:ind w:firstLine="567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1A3342"/>
    <w:pPr>
      <w:keepNext/>
      <w:spacing w:before="160"/>
      <w:ind w:right="600"/>
      <w:jc w:val="center"/>
      <w:outlineLvl w:val="1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F279B"/>
    <w:pPr>
      <w:jc w:val="both"/>
    </w:pPr>
  </w:style>
  <w:style w:type="character" w:customStyle="1" w:styleId="a4">
    <w:name w:val="Основной текст Знак"/>
    <w:basedOn w:val="a0"/>
    <w:link w:val="a3"/>
    <w:rsid w:val="008F27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nhideWhenUsed/>
    <w:rsid w:val="008F279B"/>
    <w:pPr>
      <w:jc w:val="center"/>
      <w:outlineLvl w:val="0"/>
    </w:pPr>
    <w:rPr>
      <w:b/>
    </w:rPr>
  </w:style>
  <w:style w:type="character" w:customStyle="1" w:styleId="a6">
    <w:name w:val="Основной текст с отступом Знак"/>
    <w:basedOn w:val="a0"/>
    <w:link w:val="a5"/>
    <w:rsid w:val="008F27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8F279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8F27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601F5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E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E08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unhideWhenUsed/>
    <w:rsid w:val="001A334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A334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A33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334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1A334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1A334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9251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57E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AD1680"/>
    <w:pPr>
      <w:spacing w:before="100" w:beforeAutospacing="1" w:after="100" w:afterAutospacing="1"/>
    </w:pPr>
    <w:rPr>
      <w:sz w:val="24"/>
      <w:szCs w:val="24"/>
    </w:rPr>
  </w:style>
  <w:style w:type="paragraph" w:styleId="23">
    <w:name w:val="Body Text 2"/>
    <w:basedOn w:val="a"/>
    <w:link w:val="24"/>
    <w:uiPriority w:val="99"/>
    <w:unhideWhenUsed/>
    <w:rsid w:val="009D33D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9D33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Знак"/>
    <w:basedOn w:val="a"/>
    <w:rsid w:val="009D33D6"/>
    <w:pPr>
      <w:spacing w:after="160" w:line="240" w:lineRule="exact"/>
    </w:pPr>
    <w:rPr>
      <w:sz w:val="24"/>
      <w:lang w:val="en-US" w:eastAsia="en-US"/>
    </w:rPr>
  </w:style>
  <w:style w:type="paragraph" w:styleId="ae">
    <w:name w:val="Title"/>
    <w:basedOn w:val="a"/>
    <w:link w:val="af"/>
    <w:qFormat/>
    <w:rsid w:val="007E1EDB"/>
    <w:pPr>
      <w:jc w:val="center"/>
    </w:pPr>
  </w:style>
  <w:style w:type="character" w:customStyle="1" w:styleId="af">
    <w:name w:val="Название Знак"/>
    <w:basedOn w:val="a0"/>
    <w:link w:val="ae"/>
    <w:rsid w:val="007E1E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footnote text"/>
    <w:basedOn w:val="a"/>
    <w:link w:val="af1"/>
    <w:rsid w:val="002E70F6"/>
    <w:rPr>
      <w:sz w:val="20"/>
    </w:rPr>
  </w:style>
  <w:style w:type="character" w:customStyle="1" w:styleId="af1">
    <w:name w:val="Текст сноски Знак"/>
    <w:basedOn w:val="a0"/>
    <w:link w:val="af0"/>
    <w:rsid w:val="002E70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2E70F6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CC044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C04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D58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F02E5"/>
  </w:style>
  <w:style w:type="character" w:styleId="af5">
    <w:name w:val="Hyperlink"/>
    <w:unhideWhenUsed/>
    <w:rsid w:val="00F1167B"/>
    <w:rPr>
      <w:color w:val="0000FF"/>
      <w:u w:val="single"/>
    </w:rPr>
  </w:style>
  <w:style w:type="paragraph" w:customStyle="1" w:styleId="ConsNormal">
    <w:name w:val="ConsNormal"/>
    <w:rsid w:val="00F1167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dropdown-user-namefirst-letter">
    <w:name w:val="dropdown-user-name__first-letter"/>
    <w:rsid w:val="00F1167B"/>
  </w:style>
  <w:style w:type="paragraph" w:customStyle="1" w:styleId="11">
    <w:name w:val="1"/>
    <w:basedOn w:val="a"/>
    <w:rsid w:val="002679E5"/>
    <w:rPr>
      <w:rFonts w:ascii="Verdana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9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A3342"/>
    <w:pPr>
      <w:keepNext/>
      <w:ind w:firstLine="567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1A3342"/>
    <w:pPr>
      <w:keepNext/>
      <w:spacing w:before="160"/>
      <w:ind w:right="600"/>
      <w:jc w:val="center"/>
      <w:outlineLvl w:val="1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F279B"/>
    <w:pPr>
      <w:jc w:val="both"/>
    </w:pPr>
  </w:style>
  <w:style w:type="character" w:customStyle="1" w:styleId="a4">
    <w:name w:val="Основной текст Знак"/>
    <w:basedOn w:val="a0"/>
    <w:link w:val="a3"/>
    <w:rsid w:val="008F27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nhideWhenUsed/>
    <w:rsid w:val="008F279B"/>
    <w:pPr>
      <w:jc w:val="center"/>
      <w:outlineLvl w:val="0"/>
    </w:pPr>
    <w:rPr>
      <w:b/>
    </w:rPr>
  </w:style>
  <w:style w:type="character" w:customStyle="1" w:styleId="a6">
    <w:name w:val="Основной текст с отступом Знак"/>
    <w:basedOn w:val="a0"/>
    <w:link w:val="a5"/>
    <w:rsid w:val="008F27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8F279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8F27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601F5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E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E08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unhideWhenUsed/>
    <w:rsid w:val="001A334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A334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A33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334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1A334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1A334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9251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57E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AD1680"/>
    <w:pPr>
      <w:spacing w:before="100" w:beforeAutospacing="1" w:after="100" w:afterAutospacing="1"/>
    </w:pPr>
    <w:rPr>
      <w:sz w:val="24"/>
      <w:szCs w:val="24"/>
    </w:rPr>
  </w:style>
  <w:style w:type="paragraph" w:styleId="23">
    <w:name w:val="Body Text 2"/>
    <w:basedOn w:val="a"/>
    <w:link w:val="24"/>
    <w:uiPriority w:val="99"/>
    <w:unhideWhenUsed/>
    <w:rsid w:val="009D33D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9D33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Знак"/>
    <w:basedOn w:val="a"/>
    <w:rsid w:val="009D33D6"/>
    <w:pPr>
      <w:spacing w:after="160" w:line="240" w:lineRule="exact"/>
    </w:pPr>
    <w:rPr>
      <w:sz w:val="24"/>
      <w:lang w:val="en-US" w:eastAsia="en-US"/>
    </w:rPr>
  </w:style>
  <w:style w:type="paragraph" w:styleId="ae">
    <w:name w:val="Title"/>
    <w:basedOn w:val="a"/>
    <w:link w:val="af"/>
    <w:qFormat/>
    <w:rsid w:val="007E1EDB"/>
    <w:pPr>
      <w:jc w:val="center"/>
    </w:pPr>
  </w:style>
  <w:style w:type="character" w:customStyle="1" w:styleId="af">
    <w:name w:val="Название Знак"/>
    <w:basedOn w:val="a0"/>
    <w:link w:val="ae"/>
    <w:rsid w:val="007E1E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footnote text"/>
    <w:basedOn w:val="a"/>
    <w:link w:val="af1"/>
    <w:rsid w:val="002E70F6"/>
    <w:rPr>
      <w:sz w:val="20"/>
    </w:rPr>
  </w:style>
  <w:style w:type="character" w:customStyle="1" w:styleId="af1">
    <w:name w:val="Текст сноски Знак"/>
    <w:basedOn w:val="a0"/>
    <w:link w:val="af0"/>
    <w:rsid w:val="002E70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2E70F6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CC044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C04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D58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F02E5"/>
  </w:style>
  <w:style w:type="character" w:styleId="af5">
    <w:name w:val="Hyperlink"/>
    <w:unhideWhenUsed/>
    <w:rsid w:val="00F1167B"/>
    <w:rPr>
      <w:color w:val="0000FF"/>
      <w:u w:val="single"/>
    </w:rPr>
  </w:style>
  <w:style w:type="paragraph" w:customStyle="1" w:styleId="ConsNormal">
    <w:name w:val="ConsNormal"/>
    <w:rsid w:val="00F1167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dropdown-user-namefirst-letter">
    <w:name w:val="dropdown-user-name__first-letter"/>
    <w:rsid w:val="00F1167B"/>
  </w:style>
  <w:style w:type="paragraph" w:customStyle="1" w:styleId="11">
    <w:name w:val="1"/>
    <w:basedOn w:val="a"/>
    <w:rsid w:val="002679E5"/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564B22D71EAEAC019F57689E633C54F40BFCB8ACDA763B11CADFCCDB0B89771966DDD740EPDG2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564B22D71EAEAC019F57689E633C54F40BFCB8ACDA763B11CADFCCDB0B89771966DDD7507PDG0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564B22D71EAEAC019F57689E633C54F40BFCB8ACDA763B11CADFCCDB0B89771966DDD7506PDG9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5F47F-7CCE-4194-9D3F-E85D78317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3165</Words>
  <Characters>18046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ФУГИ</Company>
  <LinksUpToDate>false</LinksUpToDate>
  <CharactersWithSpaces>21169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Хлебникова Анна Георгиевна</dc:creator>
  <cp:lastModifiedBy>Наталия Анатольевна Лимонова</cp:lastModifiedBy>
  <cp:revision>4</cp:revision>
  <cp:lastPrinted>2021-04-20T13:12:00Z</cp:lastPrinted>
  <dcterms:created xsi:type="dcterms:W3CDTF">2021-04-20T13:08:00Z</dcterms:created>
  <dcterms:modified xsi:type="dcterms:W3CDTF">2021-04-20T14:12:00Z</dcterms:modified>
</cp:coreProperties>
</file>